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39D" w:rsidRDefault="001E339D" w:rsidP="00B84E4B">
      <w:pPr>
        <w:jc w:val="center"/>
        <w:rPr>
          <w:b/>
          <w:sz w:val="40"/>
          <w:szCs w:val="40"/>
          <w:u w:val="single"/>
        </w:rPr>
      </w:pPr>
    </w:p>
    <w:p w:rsidR="00010D8D" w:rsidRPr="00B84E4B" w:rsidRDefault="00B84E4B" w:rsidP="00B84E4B">
      <w:pPr>
        <w:jc w:val="center"/>
        <w:rPr>
          <w:b/>
          <w:sz w:val="40"/>
          <w:szCs w:val="40"/>
          <w:u w:val="single"/>
        </w:rPr>
      </w:pPr>
      <w:r w:rsidRPr="00B84E4B">
        <w:rPr>
          <w:b/>
          <w:sz w:val="40"/>
          <w:szCs w:val="40"/>
          <w:u w:val="single"/>
        </w:rPr>
        <w:t>GROUPE DE PRATIQUES PROFESSIONNELLES</w:t>
      </w:r>
    </w:p>
    <w:p w:rsidR="00B84E4B" w:rsidRDefault="00B84E4B" w:rsidP="00B84E4B">
      <w:pPr>
        <w:pStyle w:val="Sansinterligne"/>
        <w:rPr>
          <w:sz w:val="24"/>
          <w:szCs w:val="24"/>
        </w:rPr>
      </w:pPr>
    </w:p>
    <w:p w:rsidR="00B84E4B" w:rsidRDefault="00B84E4B" w:rsidP="00B84E4B">
      <w:pPr>
        <w:pStyle w:val="Sansinterligne"/>
        <w:rPr>
          <w:sz w:val="24"/>
          <w:szCs w:val="24"/>
        </w:rPr>
      </w:pPr>
    </w:p>
    <w:p w:rsidR="00B84E4B" w:rsidRDefault="00B84E4B" w:rsidP="00B84E4B">
      <w:pPr>
        <w:pStyle w:val="Sansinterligne"/>
        <w:rPr>
          <w:sz w:val="24"/>
          <w:szCs w:val="24"/>
        </w:rPr>
      </w:pPr>
    </w:p>
    <w:p w:rsidR="00B84E4B" w:rsidRDefault="00B84E4B" w:rsidP="00B84E4B">
      <w:pPr>
        <w:pStyle w:val="Sansinterligne"/>
        <w:rPr>
          <w:sz w:val="24"/>
          <w:szCs w:val="24"/>
        </w:rPr>
      </w:pPr>
    </w:p>
    <w:p w:rsidR="00B84E4B" w:rsidRDefault="00B84E4B" w:rsidP="00B84E4B">
      <w:pPr>
        <w:pStyle w:val="Sansinterligne"/>
        <w:rPr>
          <w:sz w:val="24"/>
          <w:szCs w:val="24"/>
        </w:rPr>
      </w:pPr>
    </w:p>
    <w:p w:rsidR="00B84E4B" w:rsidRPr="00B84E4B" w:rsidRDefault="00B84E4B" w:rsidP="00B84E4B">
      <w:pPr>
        <w:pStyle w:val="Sansinterligne"/>
        <w:rPr>
          <w:sz w:val="32"/>
          <w:szCs w:val="32"/>
        </w:rPr>
      </w:pPr>
      <w:r w:rsidRPr="00B84E4B">
        <w:rPr>
          <w:sz w:val="32"/>
          <w:szCs w:val="32"/>
        </w:rPr>
        <w:t>N° District : 9</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B84E4B">
        <w:rPr>
          <w:sz w:val="32"/>
          <w:szCs w:val="32"/>
        </w:rPr>
        <w:t>Animatrice : Nathalie GRIFFOUL</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B84E4B">
        <w:rPr>
          <w:sz w:val="32"/>
          <w:szCs w:val="32"/>
        </w:rPr>
        <w:t>Thématique : Climat scolaire</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B84E4B">
        <w:rPr>
          <w:sz w:val="32"/>
          <w:szCs w:val="32"/>
        </w:rPr>
        <w:t>Date : Le Mardi 24 Mai 2016</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B84E4B">
        <w:rPr>
          <w:sz w:val="32"/>
          <w:szCs w:val="32"/>
        </w:rPr>
        <w:t>Nombre de participants :</w:t>
      </w:r>
      <w:r w:rsidR="007930BC">
        <w:rPr>
          <w:sz w:val="32"/>
          <w:szCs w:val="32"/>
        </w:rPr>
        <w:t xml:space="preserve"> 10</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7930BC">
        <w:rPr>
          <w:b/>
          <w:sz w:val="32"/>
          <w:szCs w:val="32"/>
        </w:rPr>
        <w:t>Su</w:t>
      </w:r>
      <w:r w:rsidR="007930BC" w:rsidRPr="007930BC">
        <w:rPr>
          <w:b/>
          <w:sz w:val="32"/>
          <w:szCs w:val="32"/>
        </w:rPr>
        <w:t>jet abordé</w:t>
      </w:r>
      <w:r w:rsidR="007930BC">
        <w:rPr>
          <w:sz w:val="32"/>
          <w:szCs w:val="32"/>
        </w:rPr>
        <w:t> : dernière réunion où</w:t>
      </w:r>
      <w:r w:rsidRPr="00B84E4B">
        <w:rPr>
          <w:sz w:val="32"/>
          <w:szCs w:val="32"/>
        </w:rPr>
        <w:t xml:space="preserve"> chaque CPE expose le bilan des résultats </w:t>
      </w:r>
      <w:r w:rsidR="007930BC">
        <w:rPr>
          <w:sz w:val="32"/>
          <w:szCs w:val="32"/>
        </w:rPr>
        <w:t>et l’investissement des équipes à répondre.</w:t>
      </w: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p>
    <w:p w:rsidR="00B84E4B" w:rsidRPr="00B84E4B" w:rsidRDefault="00B84E4B" w:rsidP="00B84E4B">
      <w:pPr>
        <w:pStyle w:val="Sansinterligne"/>
        <w:rPr>
          <w:sz w:val="32"/>
          <w:szCs w:val="32"/>
        </w:rPr>
      </w:pPr>
      <w:r w:rsidRPr="00F8099A">
        <w:rPr>
          <w:b/>
          <w:sz w:val="32"/>
          <w:szCs w:val="32"/>
          <w:u w:val="single"/>
        </w:rPr>
        <w:t>Propositions</w:t>
      </w:r>
      <w:r w:rsidR="007930BC">
        <w:rPr>
          <w:sz w:val="32"/>
          <w:szCs w:val="32"/>
        </w:rPr>
        <w:t> GPP de 2016/2017</w:t>
      </w:r>
      <w:r w:rsidRPr="00B84E4B">
        <w:rPr>
          <w:sz w:val="32"/>
          <w:szCs w:val="32"/>
        </w:rPr>
        <w:t xml:space="preserve"> </w:t>
      </w:r>
    </w:p>
    <w:p w:rsidR="00B84E4B" w:rsidRPr="00B84E4B" w:rsidRDefault="00B84E4B" w:rsidP="00B84E4B">
      <w:pPr>
        <w:pStyle w:val="Sansinterligne"/>
        <w:rPr>
          <w:sz w:val="32"/>
          <w:szCs w:val="32"/>
        </w:rPr>
      </w:pPr>
    </w:p>
    <w:p w:rsidR="007930BC" w:rsidRDefault="007930BC" w:rsidP="00B84E4B">
      <w:pPr>
        <w:pStyle w:val="Sansinterligne"/>
        <w:numPr>
          <w:ilvl w:val="0"/>
          <w:numId w:val="1"/>
        </w:numPr>
        <w:rPr>
          <w:sz w:val="32"/>
          <w:szCs w:val="32"/>
        </w:rPr>
      </w:pPr>
      <w:r>
        <w:rPr>
          <w:sz w:val="32"/>
          <w:szCs w:val="32"/>
        </w:rPr>
        <w:t xml:space="preserve">POURSUIVRE CE TRAVAIL </w:t>
      </w:r>
    </w:p>
    <w:p w:rsidR="00B84E4B" w:rsidRDefault="007930BC" w:rsidP="007930BC">
      <w:pPr>
        <w:pStyle w:val="Sansinterligne"/>
        <w:ind w:left="720"/>
        <w:rPr>
          <w:sz w:val="32"/>
          <w:szCs w:val="32"/>
        </w:rPr>
      </w:pPr>
      <w:r>
        <w:rPr>
          <w:sz w:val="32"/>
          <w:szCs w:val="32"/>
        </w:rPr>
        <w:t>Réaliser</w:t>
      </w:r>
      <w:r w:rsidR="00B84E4B" w:rsidRPr="00B84E4B">
        <w:rPr>
          <w:sz w:val="32"/>
          <w:szCs w:val="32"/>
        </w:rPr>
        <w:t xml:space="preserve"> l’année prochaine un questionnaire commun pour tous les établissements du district, un pour les élèves et un pour les équipes avec une analyse sur 3 ans</w:t>
      </w:r>
      <w:r>
        <w:rPr>
          <w:sz w:val="32"/>
          <w:szCs w:val="32"/>
        </w:rPr>
        <w:t>.</w:t>
      </w:r>
    </w:p>
    <w:p w:rsidR="007930BC" w:rsidRPr="00B84E4B" w:rsidRDefault="007930BC" w:rsidP="007930BC">
      <w:pPr>
        <w:pStyle w:val="Sansinterligne"/>
        <w:ind w:left="720"/>
        <w:rPr>
          <w:sz w:val="32"/>
          <w:szCs w:val="32"/>
        </w:rPr>
      </w:pPr>
    </w:p>
    <w:p w:rsidR="00B84E4B" w:rsidRDefault="00B84E4B" w:rsidP="00B84E4B">
      <w:pPr>
        <w:pStyle w:val="Sansinterligne"/>
        <w:numPr>
          <w:ilvl w:val="0"/>
          <w:numId w:val="1"/>
        </w:numPr>
        <w:rPr>
          <w:sz w:val="32"/>
          <w:szCs w:val="32"/>
        </w:rPr>
      </w:pPr>
      <w:r w:rsidRPr="00B84E4B">
        <w:rPr>
          <w:sz w:val="32"/>
          <w:szCs w:val="32"/>
        </w:rPr>
        <w:t>Travail sur les réseaux sociaux</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sidRPr="00F8099A">
        <w:rPr>
          <w:b/>
          <w:sz w:val="32"/>
          <w:szCs w:val="32"/>
          <w:u w:val="single"/>
        </w:rPr>
        <w:t>Bilan des travaux de l’année</w:t>
      </w:r>
      <w:r>
        <w:rPr>
          <w:sz w:val="32"/>
          <w:szCs w:val="32"/>
        </w:rPr>
        <w:t> : Questionnaires élèves</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Pr>
          <w:sz w:val="32"/>
          <w:szCs w:val="32"/>
        </w:rPr>
        <w:t>2 collèges et 2 lycées (1 pro et 1 général) ont réalisé des questionnaires sur le climat scolaire par élèves.</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Pr>
          <w:sz w:val="32"/>
          <w:szCs w:val="32"/>
        </w:rPr>
        <w:t xml:space="preserve">Chaque CPE a construit son questionnaire et un traitement commun des réponses </w:t>
      </w:r>
      <w:r w:rsidR="007930BC">
        <w:rPr>
          <w:sz w:val="32"/>
          <w:szCs w:val="32"/>
        </w:rPr>
        <w:t>e</w:t>
      </w:r>
      <w:r>
        <w:rPr>
          <w:sz w:val="32"/>
          <w:szCs w:val="32"/>
        </w:rPr>
        <w:t>st</w:t>
      </w:r>
      <w:r w:rsidR="007930BC">
        <w:rPr>
          <w:sz w:val="32"/>
          <w:szCs w:val="32"/>
        </w:rPr>
        <w:t xml:space="preserve"> donc</w:t>
      </w:r>
      <w:r>
        <w:rPr>
          <w:sz w:val="32"/>
          <w:szCs w:val="32"/>
        </w:rPr>
        <w:t xml:space="preserve"> difficile.</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sidRPr="007930BC">
        <w:rPr>
          <w:b/>
          <w:i/>
          <w:sz w:val="32"/>
          <w:szCs w:val="32"/>
          <w:u w:val="single"/>
        </w:rPr>
        <w:t>Un collège</w:t>
      </w:r>
      <w:r>
        <w:rPr>
          <w:sz w:val="32"/>
          <w:szCs w:val="32"/>
        </w:rPr>
        <w:t xml:space="preserve"> a néanmoins fait le constat que les 6</w:t>
      </w:r>
      <w:r w:rsidRPr="002A6E84">
        <w:rPr>
          <w:sz w:val="32"/>
          <w:szCs w:val="32"/>
          <w:vertAlign w:val="superscript"/>
        </w:rPr>
        <w:t>ème</w:t>
      </w:r>
      <w:r>
        <w:rPr>
          <w:sz w:val="32"/>
          <w:szCs w:val="32"/>
        </w:rPr>
        <w:t xml:space="preserve"> se sentent bien grâce à un projet d’établissement qui privilégie le bien être des entrants :</w:t>
      </w:r>
    </w:p>
    <w:p w:rsidR="002A6E84" w:rsidRDefault="002A6E84" w:rsidP="002A6E84">
      <w:pPr>
        <w:pStyle w:val="Sansinterligne"/>
        <w:numPr>
          <w:ilvl w:val="0"/>
          <w:numId w:val="2"/>
        </w:numPr>
        <w:rPr>
          <w:sz w:val="32"/>
          <w:szCs w:val="32"/>
        </w:rPr>
      </w:pPr>
      <w:r>
        <w:rPr>
          <w:sz w:val="32"/>
          <w:szCs w:val="32"/>
        </w:rPr>
        <w:t>Semaine d’intégration</w:t>
      </w:r>
    </w:p>
    <w:p w:rsidR="002A6E84" w:rsidRDefault="002A6E84" w:rsidP="002A6E84">
      <w:pPr>
        <w:pStyle w:val="Sansinterligne"/>
        <w:numPr>
          <w:ilvl w:val="0"/>
          <w:numId w:val="2"/>
        </w:numPr>
        <w:rPr>
          <w:sz w:val="32"/>
          <w:szCs w:val="32"/>
        </w:rPr>
      </w:pPr>
      <w:r>
        <w:rPr>
          <w:sz w:val="32"/>
          <w:szCs w:val="32"/>
        </w:rPr>
        <w:t>Salles précises par classe</w:t>
      </w:r>
    </w:p>
    <w:p w:rsidR="002A6E84" w:rsidRDefault="002A6E84" w:rsidP="002A6E84">
      <w:pPr>
        <w:pStyle w:val="Sansinterligne"/>
        <w:numPr>
          <w:ilvl w:val="0"/>
          <w:numId w:val="2"/>
        </w:numPr>
        <w:rPr>
          <w:sz w:val="32"/>
          <w:szCs w:val="32"/>
        </w:rPr>
      </w:pPr>
      <w:r>
        <w:rPr>
          <w:sz w:val="32"/>
          <w:szCs w:val="32"/>
        </w:rPr>
        <w:t>1 couloir ou 1 étage par niveau scolaire</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Pr>
          <w:sz w:val="32"/>
          <w:szCs w:val="32"/>
        </w:rPr>
        <w:t xml:space="preserve">Les </w:t>
      </w:r>
      <w:r w:rsidR="00A36ED0">
        <w:rPr>
          <w:sz w:val="32"/>
          <w:szCs w:val="32"/>
        </w:rPr>
        <w:t>5</w:t>
      </w:r>
      <w:r w:rsidR="00A36ED0" w:rsidRPr="002A6E84">
        <w:rPr>
          <w:sz w:val="32"/>
          <w:szCs w:val="32"/>
          <w:vertAlign w:val="superscript"/>
        </w:rPr>
        <w:t>èmes</w:t>
      </w:r>
      <w:r>
        <w:rPr>
          <w:sz w:val="32"/>
          <w:szCs w:val="32"/>
        </w:rPr>
        <w:t xml:space="preserve"> ont beaucoup de mal ; la micro-violence avec les filles commencent</w:t>
      </w:r>
    </w:p>
    <w:p w:rsidR="002A6E84" w:rsidRDefault="002A6E84" w:rsidP="002A6E84">
      <w:pPr>
        <w:pStyle w:val="Sansinterligne"/>
        <w:ind w:left="720"/>
        <w:rPr>
          <w:sz w:val="32"/>
          <w:szCs w:val="32"/>
        </w:rPr>
      </w:pPr>
    </w:p>
    <w:p w:rsidR="002A6E84" w:rsidRDefault="002A6E84" w:rsidP="002A6E84">
      <w:pPr>
        <w:pStyle w:val="Sansinterligne"/>
        <w:ind w:left="720"/>
        <w:rPr>
          <w:sz w:val="32"/>
          <w:szCs w:val="32"/>
        </w:rPr>
      </w:pPr>
      <w:r w:rsidRPr="007930BC">
        <w:rPr>
          <w:b/>
          <w:i/>
          <w:sz w:val="32"/>
          <w:szCs w:val="32"/>
          <w:u w:val="single"/>
        </w:rPr>
        <w:t>Un autre collège</w:t>
      </w:r>
      <w:r>
        <w:rPr>
          <w:sz w:val="32"/>
          <w:szCs w:val="32"/>
        </w:rPr>
        <w:t xml:space="preserve"> n’a pas fait </w:t>
      </w:r>
      <w:r w:rsidR="007930BC">
        <w:rPr>
          <w:sz w:val="32"/>
          <w:szCs w:val="32"/>
        </w:rPr>
        <w:t>qu’enquête mais a</w:t>
      </w:r>
      <w:r w:rsidR="00A36ED0">
        <w:rPr>
          <w:sz w:val="32"/>
          <w:szCs w:val="32"/>
        </w:rPr>
        <w:t xml:space="preserve"> fait un gros travail sur le harcèlement.</w:t>
      </w:r>
    </w:p>
    <w:p w:rsidR="00A36ED0" w:rsidRDefault="00A36ED0" w:rsidP="002A6E84">
      <w:pPr>
        <w:pStyle w:val="Sansinterligne"/>
        <w:ind w:left="720"/>
        <w:rPr>
          <w:sz w:val="32"/>
          <w:szCs w:val="32"/>
        </w:rPr>
      </w:pPr>
    </w:p>
    <w:p w:rsidR="00A36ED0" w:rsidRDefault="00A36ED0" w:rsidP="002A6E84">
      <w:pPr>
        <w:pStyle w:val="Sansinterligne"/>
        <w:ind w:left="720"/>
        <w:rPr>
          <w:sz w:val="32"/>
          <w:szCs w:val="32"/>
        </w:rPr>
      </w:pPr>
      <w:r w:rsidRPr="007930BC">
        <w:rPr>
          <w:b/>
          <w:i/>
          <w:sz w:val="32"/>
          <w:szCs w:val="32"/>
          <w:u w:val="single"/>
        </w:rPr>
        <w:t>Un lycée</w:t>
      </w:r>
      <w:r w:rsidR="007930BC">
        <w:rPr>
          <w:sz w:val="32"/>
          <w:szCs w:val="32"/>
        </w:rPr>
        <w:t xml:space="preserve"> a</w:t>
      </w:r>
      <w:r>
        <w:rPr>
          <w:sz w:val="32"/>
          <w:szCs w:val="32"/>
        </w:rPr>
        <w:t xml:space="preserve"> repris son questionnaire de 2013</w:t>
      </w:r>
    </w:p>
    <w:p w:rsidR="00A36ED0" w:rsidRDefault="00A36ED0" w:rsidP="002A6E84">
      <w:pPr>
        <w:pStyle w:val="Sansinterligne"/>
        <w:ind w:left="720"/>
        <w:rPr>
          <w:sz w:val="32"/>
          <w:szCs w:val="32"/>
        </w:rPr>
      </w:pPr>
    </w:p>
    <w:p w:rsidR="00A36ED0" w:rsidRDefault="00A36ED0" w:rsidP="002A6E84">
      <w:pPr>
        <w:pStyle w:val="Sansinterligne"/>
        <w:ind w:left="720"/>
        <w:rPr>
          <w:sz w:val="32"/>
          <w:szCs w:val="32"/>
        </w:rPr>
      </w:pPr>
      <w:r>
        <w:rPr>
          <w:sz w:val="32"/>
          <w:szCs w:val="32"/>
        </w:rPr>
        <w:t>Le lycée pro a fait son enquête sur 2</w:t>
      </w:r>
      <w:r w:rsidR="007930BC">
        <w:rPr>
          <w:sz w:val="32"/>
          <w:szCs w:val="32"/>
        </w:rPr>
        <w:t xml:space="preserve"> </w:t>
      </w:r>
      <w:r>
        <w:rPr>
          <w:sz w:val="32"/>
          <w:szCs w:val="32"/>
        </w:rPr>
        <w:t>ans, et le constat est identique sur les 2 périodes :</w:t>
      </w:r>
    </w:p>
    <w:p w:rsidR="00A36ED0" w:rsidRDefault="00A36ED0" w:rsidP="00A36ED0">
      <w:pPr>
        <w:pStyle w:val="Sansinterligne"/>
        <w:numPr>
          <w:ilvl w:val="0"/>
          <w:numId w:val="3"/>
        </w:numPr>
        <w:rPr>
          <w:sz w:val="32"/>
          <w:szCs w:val="32"/>
        </w:rPr>
      </w:pPr>
      <w:r>
        <w:rPr>
          <w:sz w:val="32"/>
          <w:szCs w:val="32"/>
        </w:rPr>
        <w:t>Les secondes et les terminales s’impliquent dans le</w:t>
      </w:r>
      <w:r w:rsidR="007930BC">
        <w:rPr>
          <w:sz w:val="32"/>
          <w:szCs w:val="32"/>
        </w:rPr>
        <w:t>s</w:t>
      </w:r>
      <w:r>
        <w:rPr>
          <w:sz w:val="32"/>
          <w:szCs w:val="32"/>
        </w:rPr>
        <w:t xml:space="preserve"> réponse</w:t>
      </w:r>
      <w:r w:rsidR="007930BC">
        <w:rPr>
          <w:sz w:val="32"/>
          <w:szCs w:val="32"/>
        </w:rPr>
        <w:t>s</w:t>
      </w:r>
    </w:p>
    <w:p w:rsidR="00A36ED0" w:rsidRDefault="00A36ED0" w:rsidP="00A36ED0">
      <w:pPr>
        <w:pStyle w:val="Sansinterligne"/>
        <w:numPr>
          <w:ilvl w:val="0"/>
          <w:numId w:val="3"/>
        </w:numPr>
        <w:rPr>
          <w:sz w:val="32"/>
          <w:szCs w:val="32"/>
        </w:rPr>
      </w:pPr>
      <w:r>
        <w:rPr>
          <w:sz w:val="32"/>
          <w:szCs w:val="32"/>
        </w:rPr>
        <w:t>Le climat leur semble moyen</w:t>
      </w: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r>
        <w:rPr>
          <w:sz w:val="32"/>
          <w:szCs w:val="32"/>
        </w:rPr>
        <w:t>Même si plus de 50% des élèves se sentent bien dans la classe ; la nuisance au bien être est due :</w:t>
      </w:r>
    </w:p>
    <w:p w:rsidR="00A36ED0" w:rsidRDefault="00A36ED0" w:rsidP="00A36ED0">
      <w:pPr>
        <w:pStyle w:val="Sansinterligne"/>
        <w:ind w:left="720"/>
        <w:rPr>
          <w:sz w:val="32"/>
          <w:szCs w:val="32"/>
        </w:rPr>
      </w:pPr>
    </w:p>
    <w:p w:rsidR="00A36ED0" w:rsidRDefault="00A36ED0" w:rsidP="00A36ED0">
      <w:pPr>
        <w:pStyle w:val="Sansinterligne"/>
        <w:ind w:left="720"/>
        <w:rPr>
          <w:sz w:val="32"/>
          <w:szCs w:val="32"/>
        </w:rPr>
      </w:pPr>
      <w:r>
        <w:rPr>
          <w:sz w:val="32"/>
          <w:szCs w:val="32"/>
        </w:rPr>
        <w:t>En 2015 : Pour 25% aux problèmes de relation avec les profs</w:t>
      </w:r>
    </w:p>
    <w:p w:rsidR="00A36ED0" w:rsidRDefault="00A36ED0" w:rsidP="00A36ED0">
      <w:pPr>
        <w:pStyle w:val="Sansinterligne"/>
        <w:ind w:left="720"/>
        <w:rPr>
          <w:sz w:val="32"/>
          <w:szCs w:val="32"/>
        </w:rPr>
      </w:pPr>
      <w:r>
        <w:rPr>
          <w:sz w:val="32"/>
          <w:szCs w:val="32"/>
        </w:rPr>
        <w:t>En 2016 : Pour 32%              «                       «                     « </w:t>
      </w:r>
    </w:p>
    <w:p w:rsidR="00A36ED0" w:rsidRDefault="00A36ED0" w:rsidP="002A6E84">
      <w:pPr>
        <w:pStyle w:val="Sansinterligne"/>
        <w:ind w:left="720"/>
        <w:rPr>
          <w:sz w:val="32"/>
          <w:szCs w:val="32"/>
        </w:rPr>
      </w:pPr>
    </w:p>
    <w:p w:rsidR="00A36ED0" w:rsidRDefault="00A36ED0" w:rsidP="002A6E84">
      <w:pPr>
        <w:pStyle w:val="Sansinterligne"/>
        <w:ind w:left="720"/>
        <w:rPr>
          <w:sz w:val="32"/>
          <w:szCs w:val="32"/>
        </w:rPr>
      </w:pPr>
      <w:r>
        <w:rPr>
          <w:sz w:val="32"/>
          <w:szCs w:val="32"/>
        </w:rPr>
        <w:t>En 2015 : Pour 48% à la pression scolaire</w:t>
      </w:r>
    </w:p>
    <w:p w:rsidR="00A36ED0" w:rsidRDefault="00A36ED0" w:rsidP="002A6E84">
      <w:pPr>
        <w:pStyle w:val="Sansinterligne"/>
        <w:ind w:left="720"/>
        <w:rPr>
          <w:sz w:val="32"/>
          <w:szCs w:val="32"/>
        </w:rPr>
      </w:pPr>
      <w:r>
        <w:rPr>
          <w:sz w:val="32"/>
          <w:szCs w:val="32"/>
        </w:rPr>
        <w:t>En 2016 : Pour 21%              «              « </w:t>
      </w:r>
    </w:p>
    <w:p w:rsidR="00A36ED0" w:rsidRDefault="00A36ED0" w:rsidP="002A6E84">
      <w:pPr>
        <w:pStyle w:val="Sansinterligne"/>
        <w:ind w:left="720"/>
        <w:rPr>
          <w:sz w:val="32"/>
          <w:szCs w:val="32"/>
        </w:rPr>
      </w:pPr>
    </w:p>
    <w:p w:rsidR="00A36ED0" w:rsidRDefault="00A36ED0" w:rsidP="002A6E84">
      <w:pPr>
        <w:pStyle w:val="Sansinterligne"/>
        <w:ind w:left="720"/>
        <w:rPr>
          <w:sz w:val="32"/>
          <w:szCs w:val="32"/>
        </w:rPr>
      </w:pPr>
      <w:r>
        <w:rPr>
          <w:sz w:val="32"/>
          <w:szCs w:val="32"/>
        </w:rPr>
        <w:t>Il semblerait que la communication se dégrade entre enseignants et élèves dans ce lycée : 55% des élèves ne veulent ou n’ont pas d’interlocuteur privilégié</w:t>
      </w:r>
      <w:r w:rsidR="00EF20B1">
        <w:rPr>
          <w:sz w:val="32"/>
          <w:szCs w:val="32"/>
        </w:rPr>
        <w:t xml:space="preserve"> dans le lycée.</w:t>
      </w:r>
    </w:p>
    <w:p w:rsidR="00EF20B1" w:rsidRDefault="00EF20B1" w:rsidP="002A6E84">
      <w:pPr>
        <w:pStyle w:val="Sansinterligne"/>
        <w:ind w:left="720"/>
        <w:rPr>
          <w:sz w:val="32"/>
          <w:szCs w:val="32"/>
        </w:rPr>
      </w:pPr>
    </w:p>
    <w:p w:rsidR="00EF20B1" w:rsidRDefault="00EF20B1" w:rsidP="002A6E84">
      <w:pPr>
        <w:pStyle w:val="Sansinterligne"/>
        <w:ind w:left="720"/>
        <w:rPr>
          <w:sz w:val="32"/>
          <w:szCs w:val="32"/>
        </w:rPr>
      </w:pPr>
      <w:r w:rsidRPr="00F8099A">
        <w:rPr>
          <w:b/>
          <w:sz w:val="32"/>
          <w:szCs w:val="32"/>
          <w:u w:val="single"/>
        </w:rPr>
        <w:t>Propositions faites pour améliorer le climat</w:t>
      </w:r>
      <w:r>
        <w:rPr>
          <w:sz w:val="32"/>
          <w:szCs w:val="32"/>
        </w:rPr>
        <w:t> :</w:t>
      </w:r>
    </w:p>
    <w:p w:rsidR="00EF20B1" w:rsidRDefault="00EF20B1" w:rsidP="002A6E84">
      <w:pPr>
        <w:pStyle w:val="Sansinterligne"/>
        <w:ind w:left="720"/>
        <w:rPr>
          <w:sz w:val="32"/>
          <w:szCs w:val="32"/>
        </w:rPr>
      </w:pPr>
    </w:p>
    <w:p w:rsidR="00EF20B1" w:rsidRDefault="00EF20B1" w:rsidP="00EF20B1">
      <w:pPr>
        <w:pStyle w:val="Sansinterligne"/>
        <w:numPr>
          <w:ilvl w:val="0"/>
          <w:numId w:val="4"/>
        </w:numPr>
        <w:rPr>
          <w:sz w:val="32"/>
          <w:szCs w:val="32"/>
        </w:rPr>
      </w:pPr>
      <w:r>
        <w:rPr>
          <w:sz w:val="32"/>
          <w:szCs w:val="32"/>
        </w:rPr>
        <w:t xml:space="preserve">Améliorer la restauration </w:t>
      </w:r>
      <w:r w:rsidR="00F13B9B">
        <w:rPr>
          <w:sz w:val="32"/>
          <w:szCs w:val="32"/>
        </w:rPr>
        <w:t xml:space="preserve">et </w:t>
      </w:r>
      <w:r>
        <w:rPr>
          <w:sz w:val="32"/>
          <w:szCs w:val="32"/>
        </w:rPr>
        <w:t>de l’infrastructure (25% des réponses)</w:t>
      </w:r>
    </w:p>
    <w:p w:rsidR="00EF20B1" w:rsidRDefault="00EF20B1" w:rsidP="00EF20B1">
      <w:pPr>
        <w:pStyle w:val="Sansinterligne"/>
        <w:numPr>
          <w:ilvl w:val="0"/>
          <w:numId w:val="4"/>
        </w:numPr>
        <w:rPr>
          <w:sz w:val="32"/>
          <w:szCs w:val="32"/>
        </w:rPr>
      </w:pPr>
      <w:r>
        <w:rPr>
          <w:sz w:val="32"/>
          <w:szCs w:val="32"/>
        </w:rPr>
        <w:t>Améliorer les relations professeurs / élèves / direction avec plus de dialogue (63% des réponses données)</w:t>
      </w:r>
    </w:p>
    <w:p w:rsidR="00EF20B1" w:rsidRDefault="00EF20B1" w:rsidP="00EF20B1">
      <w:pPr>
        <w:pStyle w:val="Sansinterligne"/>
        <w:numPr>
          <w:ilvl w:val="0"/>
          <w:numId w:val="4"/>
        </w:numPr>
        <w:rPr>
          <w:sz w:val="32"/>
          <w:szCs w:val="32"/>
        </w:rPr>
      </w:pPr>
      <w:r>
        <w:rPr>
          <w:sz w:val="32"/>
          <w:szCs w:val="32"/>
        </w:rPr>
        <w:t>Faire plus d’activité et de projets, concours (57%)</w:t>
      </w:r>
    </w:p>
    <w:p w:rsidR="00EF20B1" w:rsidRDefault="00EF20B1" w:rsidP="00EF20B1">
      <w:pPr>
        <w:pStyle w:val="Sansinterligne"/>
        <w:rPr>
          <w:sz w:val="32"/>
          <w:szCs w:val="32"/>
        </w:rPr>
      </w:pPr>
      <w:r>
        <w:rPr>
          <w:sz w:val="32"/>
          <w:szCs w:val="32"/>
        </w:rPr>
        <w:t xml:space="preserve">         </w:t>
      </w:r>
    </w:p>
    <w:p w:rsidR="00EF20B1" w:rsidRDefault="00EF20B1" w:rsidP="00EF20B1">
      <w:pPr>
        <w:pStyle w:val="Sansinterligne"/>
        <w:rPr>
          <w:sz w:val="32"/>
          <w:szCs w:val="32"/>
        </w:rPr>
      </w:pPr>
    </w:p>
    <w:p w:rsidR="00EF20B1" w:rsidRDefault="00EF20B1" w:rsidP="00EF20B1">
      <w:pPr>
        <w:pStyle w:val="Sansinterligne"/>
        <w:rPr>
          <w:sz w:val="32"/>
          <w:szCs w:val="32"/>
          <w:u w:val="single"/>
        </w:rPr>
      </w:pPr>
      <w:r w:rsidRPr="00F8099A">
        <w:rPr>
          <w:b/>
          <w:sz w:val="32"/>
          <w:szCs w:val="32"/>
        </w:rPr>
        <w:t xml:space="preserve">         </w:t>
      </w:r>
      <w:r w:rsidRPr="00F8099A">
        <w:rPr>
          <w:b/>
          <w:sz w:val="32"/>
          <w:szCs w:val="32"/>
          <w:u w:val="single"/>
        </w:rPr>
        <w:t>Constat des élèves</w:t>
      </w:r>
      <w:r w:rsidRPr="00EF20B1">
        <w:rPr>
          <w:sz w:val="32"/>
          <w:szCs w:val="32"/>
        </w:rPr>
        <w:t> :</w:t>
      </w:r>
    </w:p>
    <w:p w:rsidR="00EF20B1" w:rsidRDefault="00EF20B1" w:rsidP="00EF20B1">
      <w:pPr>
        <w:pStyle w:val="Sansinterligne"/>
        <w:rPr>
          <w:sz w:val="32"/>
          <w:szCs w:val="32"/>
          <w:u w:val="single"/>
        </w:rPr>
      </w:pPr>
    </w:p>
    <w:p w:rsidR="00EF20B1" w:rsidRDefault="00EF20B1" w:rsidP="00EF20B1">
      <w:pPr>
        <w:pStyle w:val="Sansinterligne"/>
        <w:rPr>
          <w:sz w:val="32"/>
          <w:szCs w:val="32"/>
        </w:rPr>
      </w:pPr>
      <w:r w:rsidRPr="00EF20B1">
        <w:rPr>
          <w:sz w:val="32"/>
          <w:szCs w:val="32"/>
        </w:rPr>
        <w:t xml:space="preserve">         Le climat scolaire dépend</w:t>
      </w:r>
      <w:r>
        <w:rPr>
          <w:sz w:val="32"/>
          <w:szCs w:val="32"/>
        </w:rPr>
        <w:t> en priorité :</w:t>
      </w:r>
    </w:p>
    <w:p w:rsidR="00EF20B1" w:rsidRDefault="00EF20B1" w:rsidP="00EF20B1">
      <w:pPr>
        <w:pStyle w:val="Sansinterligne"/>
        <w:numPr>
          <w:ilvl w:val="0"/>
          <w:numId w:val="5"/>
        </w:numPr>
        <w:rPr>
          <w:sz w:val="32"/>
          <w:szCs w:val="32"/>
        </w:rPr>
      </w:pPr>
      <w:r>
        <w:rPr>
          <w:sz w:val="32"/>
          <w:szCs w:val="32"/>
        </w:rPr>
        <w:t>Dialogue / communication avec les profs</w:t>
      </w:r>
    </w:p>
    <w:p w:rsidR="00EF20B1" w:rsidRDefault="00EF20B1" w:rsidP="00EF20B1">
      <w:pPr>
        <w:pStyle w:val="Sansinterligne"/>
        <w:numPr>
          <w:ilvl w:val="0"/>
          <w:numId w:val="5"/>
        </w:numPr>
        <w:rPr>
          <w:sz w:val="32"/>
          <w:szCs w:val="32"/>
        </w:rPr>
      </w:pPr>
      <w:r>
        <w:rPr>
          <w:sz w:val="32"/>
          <w:szCs w:val="32"/>
        </w:rPr>
        <w:t>L’ambiance générale : activités, CVL, dynamique – sortie</w:t>
      </w:r>
    </w:p>
    <w:p w:rsidR="00EF20B1" w:rsidRDefault="00EF20B1" w:rsidP="00EF20B1">
      <w:pPr>
        <w:pStyle w:val="Sansinterligne"/>
        <w:numPr>
          <w:ilvl w:val="0"/>
          <w:numId w:val="5"/>
        </w:numPr>
        <w:rPr>
          <w:sz w:val="32"/>
          <w:szCs w:val="32"/>
        </w:rPr>
      </w:pPr>
      <w:r>
        <w:rPr>
          <w:sz w:val="32"/>
          <w:szCs w:val="32"/>
        </w:rPr>
        <w:t>L’infrastructure de l’établissement + quartier et la restauration scolaire</w:t>
      </w: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EF20B1">
      <w:pPr>
        <w:pStyle w:val="Sansinterligne"/>
        <w:rPr>
          <w:sz w:val="32"/>
          <w:szCs w:val="32"/>
        </w:rPr>
      </w:pPr>
    </w:p>
    <w:p w:rsidR="00EF20B1" w:rsidRDefault="00EF20B1" w:rsidP="00A216CB">
      <w:pPr>
        <w:pStyle w:val="Sansinterligne"/>
        <w:jc w:val="center"/>
        <w:rPr>
          <w:sz w:val="32"/>
          <w:szCs w:val="32"/>
        </w:rPr>
      </w:pPr>
      <w:r w:rsidRPr="00F8099A">
        <w:rPr>
          <w:b/>
          <w:sz w:val="36"/>
          <w:szCs w:val="36"/>
          <w:u w:val="single"/>
        </w:rPr>
        <w:t>Constats et propositions</w:t>
      </w:r>
    </w:p>
    <w:p w:rsidR="00EF20B1" w:rsidRDefault="00EF20B1" w:rsidP="00EF20B1">
      <w:pPr>
        <w:pStyle w:val="Sansinterligne"/>
        <w:rPr>
          <w:sz w:val="32"/>
          <w:szCs w:val="32"/>
        </w:rPr>
      </w:pPr>
    </w:p>
    <w:p w:rsidR="00F8099A" w:rsidRDefault="00F8099A" w:rsidP="00EF20B1">
      <w:pPr>
        <w:pStyle w:val="Sansinterligne"/>
        <w:rPr>
          <w:sz w:val="32"/>
          <w:szCs w:val="32"/>
        </w:rPr>
      </w:pPr>
      <w:r w:rsidRPr="00A216CB">
        <w:rPr>
          <w:b/>
          <w:sz w:val="32"/>
          <w:szCs w:val="32"/>
        </w:rPr>
        <w:t>Constat</w:t>
      </w:r>
      <w:r w:rsidR="00A216CB">
        <w:rPr>
          <w:b/>
          <w:sz w:val="32"/>
          <w:szCs w:val="32"/>
        </w:rPr>
        <w:t xml:space="preserve"> des  élèves du </w:t>
      </w:r>
      <w:r w:rsidR="00EF20B1" w:rsidRPr="00F8099A">
        <w:rPr>
          <w:b/>
          <w:sz w:val="32"/>
          <w:szCs w:val="32"/>
        </w:rPr>
        <w:t>Collège J FERRY</w:t>
      </w:r>
      <w:r w:rsidR="00EF20B1">
        <w:rPr>
          <w:sz w:val="32"/>
          <w:szCs w:val="32"/>
        </w:rPr>
        <w:t xml:space="preserve"> : </w:t>
      </w:r>
    </w:p>
    <w:p w:rsidR="00A216CB" w:rsidRPr="00A216CB" w:rsidRDefault="00A216CB" w:rsidP="00EF20B1">
      <w:pPr>
        <w:pStyle w:val="Sansinterligne"/>
        <w:rPr>
          <w:b/>
          <w:sz w:val="32"/>
          <w:szCs w:val="32"/>
        </w:rPr>
      </w:pPr>
    </w:p>
    <w:p w:rsidR="00EF20B1" w:rsidRDefault="00EF20B1" w:rsidP="00F8099A">
      <w:pPr>
        <w:pStyle w:val="Sansinterligne"/>
        <w:numPr>
          <w:ilvl w:val="0"/>
          <w:numId w:val="2"/>
        </w:numPr>
        <w:rPr>
          <w:sz w:val="32"/>
          <w:szCs w:val="32"/>
        </w:rPr>
      </w:pPr>
      <w:r>
        <w:rPr>
          <w:sz w:val="32"/>
          <w:szCs w:val="32"/>
        </w:rPr>
        <w:t>Faire plus travailler les élèves en permanence</w:t>
      </w:r>
    </w:p>
    <w:p w:rsidR="00EF20B1" w:rsidRDefault="00F8099A" w:rsidP="00EF20B1">
      <w:pPr>
        <w:pStyle w:val="Sansinterligne"/>
        <w:numPr>
          <w:ilvl w:val="0"/>
          <w:numId w:val="2"/>
        </w:numPr>
        <w:rPr>
          <w:sz w:val="32"/>
          <w:szCs w:val="32"/>
        </w:rPr>
      </w:pPr>
      <w:r w:rsidRPr="00F8099A">
        <w:rPr>
          <w:sz w:val="32"/>
          <w:szCs w:val="32"/>
        </w:rPr>
        <w:t xml:space="preserve">Plus de sévérité </w:t>
      </w:r>
      <w:r>
        <w:rPr>
          <w:sz w:val="32"/>
          <w:szCs w:val="32"/>
        </w:rPr>
        <w:t>envers les élèves</w:t>
      </w:r>
    </w:p>
    <w:p w:rsidR="00F8099A" w:rsidRDefault="00F8099A" w:rsidP="00EF20B1">
      <w:pPr>
        <w:pStyle w:val="Sansinterligne"/>
        <w:numPr>
          <w:ilvl w:val="0"/>
          <w:numId w:val="2"/>
        </w:numPr>
        <w:rPr>
          <w:sz w:val="32"/>
          <w:szCs w:val="32"/>
        </w:rPr>
      </w:pPr>
      <w:r>
        <w:rPr>
          <w:sz w:val="32"/>
          <w:szCs w:val="32"/>
        </w:rPr>
        <w:t xml:space="preserve">Plus de communication entre les </w:t>
      </w:r>
      <w:r w:rsidR="005C555A">
        <w:rPr>
          <w:sz w:val="32"/>
          <w:szCs w:val="32"/>
        </w:rPr>
        <w:t>adultes</w:t>
      </w:r>
    </w:p>
    <w:p w:rsidR="00F8099A" w:rsidRDefault="00F8099A" w:rsidP="00EF20B1">
      <w:pPr>
        <w:pStyle w:val="Sansinterligne"/>
        <w:numPr>
          <w:ilvl w:val="0"/>
          <w:numId w:val="2"/>
        </w:numPr>
        <w:rPr>
          <w:sz w:val="32"/>
          <w:szCs w:val="32"/>
        </w:rPr>
      </w:pPr>
      <w:r>
        <w:rPr>
          <w:sz w:val="32"/>
          <w:szCs w:val="32"/>
        </w:rPr>
        <w:t>Plus d’activités et de journées à thème</w:t>
      </w:r>
      <w:r w:rsidR="005C555A">
        <w:rPr>
          <w:sz w:val="32"/>
          <w:szCs w:val="32"/>
        </w:rPr>
        <w:t xml:space="preserve"> </w:t>
      </w:r>
    </w:p>
    <w:p w:rsidR="005C555A" w:rsidRPr="005C555A" w:rsidRDefault="005C555A" w:rsidP="005C555A">
      <w:pPr>
        <w:pStyle w:val="Sansinterligne"/>
        <w:ind w:left="1080"/>
        <w:rPr>
          <w:b/>
          <w:sz w:val="32"/>
          <w:szCs w:val="32"/>
        </w:rPr>
      </w:pPr>
    </w:p>
    <w:p w:rsidR="00F8099A" w:rsidRDefault="005C555A" w:rsidP="00F8099A">
      <w:pPr>
        <w:pStyle w:val="Sansinterligne"/>
        <w:rPr>
          <w:sz w:val="32"/>
          <w:szCs w:val="32"/>
        </w:rPr>
      </w:pPr>
      <w:r w:rsidRPr="005C555A">
        <w:rPr>
          <w:b/>
          <w:sz w:val="32"/>
          <w:szCs w:val="32"/>
        </w:rPr>
        <w:t>Constat des élèves du Lycée</w:t>
      </w:r>
      <w:r w:rsidR="00B003A7">
        <w:rPr>
          <w:sz w:val="32"/>
          <w:szCs w:val="32"/>
        </w:rPr>
        <w:t> </w:t>
      </w:r>
      <w:r w:rsidR="00B003A7" w:rsidRPr="00B003A7">
        <w:rPr>
          <w:b/>
          <w:sz w:val="32"/>
          <w:szCs w:val="32"/>
        </w:rPr>
        <w:t>Jean Macé</w:t>
      </w:r>
      <w:r w:rsidR="00B003A7">
        <w:rPr>
          <w:b/>
          <w:sz w:val="32"/>
          <w:szCs w:val="32"/>
        </w:rPr>
        <w:t> :</w:t>
      </w:r>
    </w:p>
    <w:p w:rsidR="005C555A" w:rsidRDefault="005C555A" w:rsidP="00F8099A">
      <w:pPr>
        <w:pStyle w:val="Sansinterligne"/>
        <w:rPr>
          <w:sz w:val="32"/>
          <w:szCs w:val="32"/>
        </w:rPr>
      </w:pPr>
    </w:p>
    <w:p w:rsidR="005C555A" w:rsidRDefault="005C555A" w:rsidP="005C555A">
      <w:pPr>
        <w:pStyle w:val="Sansinterligne"/>
        <w:numPr>
          <w:ilvl w:val="0"/>
          <w:numId w:val="2"/>
        </w:numPr>
        <w:rPr>
          <w:sz w:val="32"/>
          <w:szCs w:val="32"/>
        </w:rPr>
      </w:pPr>
      <w:r>
        <w:rPr>
          <w:sz w:val="32"/>
          <w:szCs w:val="32"/>
        </w:rPr>
        <w:t>L’ensemble des élèves se sentent plutôt bien dans l’établissement</w:t>
      </w:r>
    </w:p>
    <w:p w:rsidR="005C555A" w:rsidRDefault="005C555A" w:rsidP="005C555A">
      <w:pPr>
        <w:pStyle w:val="Sansinterligne"/>
        <w:numPr>
          <w:ilvl w:val="0"/>
          <w:numId w:val="2"/>
        </w:numPr>
        <w:rPr>
          <w:sz w:val="32"/>
          <w:szCs w:val="32"/>
        </w:rPr>
      </w:pPr>
      <w:r>
        <w:rPr>
          <w:sz w:val="32"/>
          <w:szCs w:val="32"/>
        </w:rPr>
        <w:t>Ils déplorent l’état du lycée</w:t>
      </w:r>
    </w:p>
    <w:p w:rsidR="005C555A" w:rsidRPr="00B003A7" w:rsidRDefault="00B003A7" w:rsidP="00F8099A">
      <w:pPr>
        <w:pStyle w:val="Sansinterligne"/>
        <w:numPr>
          <w:ilvl w:val="0"/>
          <w:numId w:val="2"/>
        </w:numPr>
        <w:rPr>
          <w:sz w:val="32"/>
          <w:szCs w:val="32"/>
        </w:rPr>
      </w:pPr>
      <w:r>
        <w:rPr>
          <w:sz w:val="32"/>
          <w:szCs w:val="32"/>
        </w:rPr>
        <w:t>Attente de plus de considération de la part de certains enseignants.</w:t>
      </w:r>
    </w:p>
    <w:p w:rsidR="005C555A" w:rsidRPr="005C555A" w:rsidRDefault="005C555A" w:rsidP="00F8099A">
      <w:pPr>
        <w:pStyle w:val="Sansinterligne"/>
        <w:rPr>
          <w:b/>
          <w:sz w:val="32"/>
          <w:szCs w:val="32"/>
        </w:rPr>
      </w:pPr>
    </w:p>
    <w:p w:rsidR="00F8099A" w:rsidRDefault="00A216CB" w:rsidP="00F8099A">
      <w:pPr>
        <w:pStyle w:val="Sansinterligne"/>
        <w:rPr>
          <w:sz w:val="32"/>
          <w:szCs w:val="32"/>
        </w:rPr>
      </w:pPr>
      <w:r>
        <w:rPr>
          <w:b/>
          <w:sz w:val="32"/>
          <w:szCs w:val="32"/>
        </w:rPr>
        <w:t xml:space="preserve">Constat des </w:t>
      </w:r>
      <w:r w:rsidR="00B003A7">
        <w:rPr>
          <w:b/>
          <w:sz w:val="32"/>
          <w:szCs w:val="32"/>
        </w:rPr>
        <w:t>élèves</w:t>
      </w:r>
      <w:r w:rsidR="005C555A">
        <w:rPr>
          <w:b/>
          <w:sz w:val="32"/>
          <w:szCs w:val="32"/>
        </w:rPr>
        <w:t xml:space="preserve"> </w:t>
      </w:r>
      <w:r>
        <w:rPr>
          <w:b/>
          <w:sz w:val="32"/>
          <w:szCs w:val="32"/>
        </w:rPr>
        <w:t xml:space="preserve">du </w:t>
      </w:r>
      <w:r w:rsidR="00F8099A" w:rsidRPr="00F8099A">
        <w:rPr>
          <w:b/>
          <w:sz w:val="32"/>
          <w:szCs w:val="32"/>
        </w:rPr>
        <w:t>Collège R DESNOS</w:t>
      </w:r>
      <w:r w:rsidR="00F8099A">
        <w:rPr>
          <w:sz w:val="32"/>
          <w:szCs w:val="32"/>
        </w:rPr>
        <w:t> :</w:t>
      </w:r>
    </w:p>
    <w:p w:rsidR="00A216CB" w:rsidRDefault="00A216CB" w:rsidP="00F8099A">
      <w:pPr>
        <w:pStyle w:val="Sansinterligne"/>
        <w:rPr>
          <w:sz w:val="32"/>
          <w:szCs w:val="32"/>
        </w:rPr>
      </w:pPr>
    </w:p>
    <w:p w:rsidR="00F8099A" w:rsidRDefault="00F8099A" w:rsidP="00F8099A">
      <w:pPr>
        <w:pStyle w:val="Sansinterligne"/>
        <w:numPr>
          <w:ilvl w:val="0"/>
          <w:numId w:val="2"/>
        </w:numPr>
        <w:rPr>
          <w:sz w:val="32"/>
          <w:szCs w:val="32"/>
        </w:rPr>
      </w:pPr>
      <w:r>
        <w:rPr>
          <w:sz w:val="32"/>
          <w:szCs w:val="32"/>
        </w:rPr>
        <w:t>Manque de solidarité entre adultes</w:t>
      </w:r>
    </w:p>
    <w:p w:rsidR="00F8099A" w:rsidRDefault="00D727DB" w:rsidP="00F8099A">
      <w:pPr>
        <w:pStyle w:val="Sansinterligne"/>
        <w:numPr>
          <w:ilvl w:val="0"/>
          <w:numId w:val="2"/>
        </w:numPr>
        <w:rPr>
          <w:sz w:val="32"/>
          <w:szCs w:val="32"/>
        </w:rPr>
      </w:pPr>
      <w:r>
        <w:rPr>
          <w:sz w:val="32"/>
          <w:szCs w:val="32"/>
        </w:rPr>
        <w:t>Les 6eme aiment garder toujours la même salle</w:t>
      </w:r>
    </w:p>
    <w:p w:rsidR="00F8099A" w:rsidRDefault="00B003A7" w:rsidP="00F8099A">
      <w:pPr>
        <w:pStyle w:val="Sansinterligne"/>
        <w:numPr>
          <w:ilvl w:val="0"/>
          <w:numId w:val="2"/>
        </w:numPr>
        <w:rPr>
          <w:sz w:val="32"/>
          <w:szCs w:val="32"/>
        </w:rPr>
      </w:pPr>
      <w:r>
        <w:rPr>
          <w:sz w:val="32"/>
          <w:szCs w:val="32"/>
        </w:rPr>
        <w:t xml:space="preserve">Les élèves </w:t>
      </w:r>
      <w:r w:rsidR="00F8099A">
        <w:rPr>
          <w:sz w:val="32"/>
          <w:szCs w:val="32"/>
        </w:rPr>
        <w:t>pensent que le climat scolaire est bon</w:t>
      </w:r>
    </w:p>
    <w:p w:rsidR="00D727DB" w:rsidRDefault="00D727DB" w:rsidP="00D727DB">
      <w:pPr>
        <w:pStyle w:val="Sansinterligne"/>
        <w:ind w:left="1080"/>
        <w:rPr>
          <w:sz w:val="32"/>
          <w:szCs w:val="32"/>
        </w:rPr>
      </w:pPr>
    </w:p>
    <w:p w:rsidR="00F8099A" w:rsidRDefault="00D727DB" w:rsidP="00F8099A">
      <w:pPr>
        <w:pStyle w:val="Sansinterligne"/>
        <w:rPr>
          <w:b/>
          <w:sz w:val="32"/>
          <w:szCs w:val="32"/>
        </w:rPr>
      </w:pPr>
      <w:r w:rsidRPr="00D727DB">
        <w:rPr>
          <w:b/>
          <w:sz w:val="32"/>
          <w:szCs w:val="32"/>
        </w:rPr>
        <w:t>Constat des élèves du Lycée G Apollinaire</w:t>
      </w:r>
      <w:r>
        <w:rPr>
          <w:b/>
          <w:sz w:val="32"/>
          <w:szCs w:val="32"/>
        </w:rPr>
        <w:t> :</w:t>
      </w:r>
    </w:p>
    <w:p w:rsidR="00D727DB" w:rsidRPr="00D727DB" w:rsidRDefault="00D727DB" w:rsidP="00F8099A">
      <w:pPr>
        <w:pStyle w:val="Sansinterligne"/>
        <w:rPr>
          <w:b/>
          <w:sz w:val="32"/>
          <w:szCs w:val="32"/>
        </w:rPr>
      </w:pPr>
    </w:p>
    <w:p w:rsidR="00F8099A" w:rsidRDefault="00D727DB" w:rsidP="00D727DB">
      <w:pPr>
        <w:pStyle w:val="Sansinterligne"/>
        <w:numPr>
          <w:ilvl w:val="0"/>
          <w:numId w:val="2"/>
        </w:numPr>
        <w:rPr>
          <w:sz w:val="32"/>
          <w:szCs w:val="32"/>
        </w:rPr>
      </w:pPr>
      <w:r>
        <w:rPr>
          <w:sz w:val="32"/>
          <w:szCs w:val="32"/>
        </w:rPr>
        <w:t>4% des élèves trouvent le climat excellent ! Réponse jamais cochée ailleurs et plus de 60% se sentent bien dans la classe.</w:t>
      </w:r>
    </w:p>
    <w:p w:rsidR="00D727DB" w:rsidRDefault="00D727DB" w:rsidP="00D727DB">
      <w:pPr>
        <w:pStyle w:val="Sansinterligne"/>
        <w:numPr>
          <w:ilvl w:val="0"/>
          <w:numId w:val="2"/>
        </w:numPr>
        <w:rPr>
          <w:sz w:val="32"/>
          <w:szCs w:val="32"/>
        </w:rPr>
      </w:pPr>
      <w:r>
        <w:rPr>
          <w:sz w:val="32"/>
          <w:szCs w:val="32"/>
        </w:rPr>
        <w:t>Le foyer est un espace important de convivialité et le CVL/ MDL sont  très actifs.</w:t>
      </w:r>
    </w:p>
    <w:p w:rsidR="00D727DB" w:rsidRDefault="00D727DB" w:rsidP="00D727DB">
      <w:pPr>
        <w:pStyle w:val="Sansinterligne"/>
        <w:rPr>
          <w:sz w:val="32"/>
          <w:szCs w:val="32"/>
        </w:rPr>
      </w:pPr>
    </w:p>
    <w:p w:rsidR="00D727DB" w:rsidRDefault="00D727DB" w:rsidP="00D727DB">
      <w:pPr>
        <w:pStyle w:val="Sansinterligne"/>
        <w:rPr>
          <w:sz w:val="32"/>
          <w:szCs w:val="32"/>
        </w:rPr>
      </w:pPr>
    </w:p>
    <w:p w:rsidR="00F8099A" w:rsidRDefault="00F8099A" w:rsidP="00D727DB">
      <w:pPr>
        <w:pStyle w:val="Sansinterligne"/>
        <w:jc w:val="center"/>
        <w:rPr>
          <w:b/>
          <w:sz w:val="40"/>
          <w:szCs w:val="40"/>
          <w:u w:val="single"/>
        </w:rPr>
      </w:pPr>
      <w:r w:rsidRPr="00D727DB">
        <w:rPr>
          <w:b/>
          <w:sz w:val="40"/>
          <w:szCs w:val="40"/>
          <w:u w:val="single"/>
        </w:rPr>
        <w:t>Propositions</w:t>
      </w:r>
    </w:p>
    <w:p w:rsidR="00512239" w:rsidRPr="00D727DB" w:rsidRDefault="00512239" w:rsidP="00D727DB">
      <w:pPr>
        <w:pStyle w:val="Sansinterligne"/>
        <w:jc w:val="center"/>
        <w:rPr>
          <w:sz w:val="40"/>
          <w:szCs w:val="40"/>
        </w:rPr>
      </w:pPr>
    </w:p>
    <w:p w:rsidR="00F8099A" w:rsidRDefault="00512239" w:rsidP="00F8099A">
      <w:pPr>
        <w:pStyle w:val="Sansinterligne"/>
        <w:rPr>
          <w:sz w:val="32"/>
          <w:szCs w:val="32"/>
        </w:rPr>
      </w:pPr>
      <w:r>
        <w:rPr>
          <w:sz w:val="32"/>
          <w:szCs w:val="32"/>
        </w:rPr>
        <w:lastRenderedPageBreak/>
        <w:t>Ce qui ressort de toutes les remarques venant des élèves ou des adultes de la communauté éducative  pour une amélioration du climat scolaire :</w:t>
      </w:r>
    </w:p>
    <w:p w:rsidR="00512239" w:rsidRDefault="00512239" w:rsidP="00F8099A">
      <w:pPr>
        <w:pStyle w:val="Sansinterligne"/>
        <w:rPr>
          <w:sz w:val="32"/>
          <w:szCs w:val="32"/>
        </w:rPr>
      </w:pPr>
    </w:p>
    <w:p w:rsidR="00512239" w:rsidRDefault="00512239" w:rsidP="00F8099A">
      <w:pPr>
        <w:pStyle w:val="Sansinterligne"/>
        <w:rPr>
          <w:sz w:val="32"/>
          <w:szCs w:val="32"/>
        </w:rPr>
      </w:pPr>
    </w:p>
    <w:p w:rsidR="00F8099A" w:rsidRDefault="00F8099A" w:rsidP="00F8099A">
      <w:pPr>
        <w:pStyle w:val="Sansinterligne"/>
        <w:numPr>
          <w:ilvl w:val="0"/>
          <w:numId w:val="6"/>
        </w:numPr>
        <w:rPr>
          <w:sz w:val="32"/>
          <w:szCs w:val="32"/>
        </w:rPr>
      </w:pPr>
      <w:r>
        <w:rPr>
          <w:sz w:val="32"/>
          <w:szCs w:val="32"/>
        </w:rPr>
        <w:t xml:space="preserve">Plus de projets et d’initiatives (journées </w:t>
      </w:r>
      <w:r w:rsidR="00D727DB">
        <w:rPr>
          <w:sz w:val="32"/>
          <w:szCs w:val="32"/>
        </w:rPr>
        <w:t>à thèmes, activités hors classe, clubs…)</w:t>
      </w:r>
    </w:p>
    <w:p w:rsidR="00512239" w:rsidRDefault="00512239" w:rsidP="00512239">
      <w:pPr>
        <w:pStyle w:val="Sansinterligne"/>
        <w:ind w:left="720"/>
        <w:rPr>
          <w:sz w:val="32"/>
          <w:szCs w:val="32"/>
        </w:rPr>
      </w:pPr>
    </w:p>
    <w:p w:rsidR="00512239" w:rsidRPr="00512239" w:rsidRDefault="00F8099A" w:rsidP="00512239">
      <w:pPr>
        <w:pStyle w:val="Sansinterligne"/>
        <w:numPr>
          <w:ilvl w:val="0"/>
          <w:numId w:val="6"/>
        </w:numPr>
        <w:rPr>
          <w:sz w:val="32"/>
          <w:szCs w:val="32"/>
        </w:rPr>
      </w:pPr>
      <w:r>
        <w:rPr>
          <w:sz w:val="32"/>
          <w:szCs w:val="32"/>
        </w:rPr>
        <w:t>Plus de communication et de circulation d’info</w:t>
      </w:r>
      <w:r w:rsidR="00512239">
        <w:rPr>
          <w:sz w:val="32"/>
          <w:szCs w:val="32"/>
        </w:rPr>
        <w:t>rmations</w:t>
      </w:r>
      <w:r>
        <w:rPr>
          <w:sz w:val="32"/>
          <w:szCs w:val="32"/>
        </w:rPr>
        <w:t xml:space="preserve"> entre </w:t>
      </w:r>
      <w:r w:rsidR="00512239">
        <w:rPr>
          <w:sz w:val="32"/>
          <w:szCs w:val="32"/>
        </w:rPr>
        <w:t xml:space="preserve">la </w:t>
      </w:r>
      <w:r>
        <w:rPr>
          <w:sz w:val="32"/>
          <w:szCs w:val="32"/>
        </w:rPr>
        <w:t xml:space="preserve">direction et </w:t>
      </w:r>
      <w:r w:rsidR="00512239">
        <w:rPr>
          <w:sz w:val="32"/>
          <w:szCs w:val="32"/>
        </w:rPr>
        <w:t xml:space="preserve">les profs ou </w:t>
      </w:r>
      <w:r>
        <w:rPr>
          <w:sz w:val="32"/>
          <w:szCs w:val="32"/>
        </w:rPr>
        <w:t>adultes</w:t>
      </w:r>
      <w:r w:rsidR="00512239">
        <w:rPr>
          <w:sz w:val="32"/>
          <w:szCs w:val="32"/>
        </w:rPr>
        <w:t>.</w:t>
      </w:r>
    </w:p>
    <w:p w:rsidR="00512239" w:rsidRDefault="00512239" w:rsidP="00512239">
      <w:pPr>
        <w:pStyle w:val="Sansinterligne"/>
        <w:ind w:left="720"/>
        <w:rPr>
          <w:sz w:val="32"/>
          <w:szCs w:val="32"/>
        </w:rPr>
      </w:pPr>
    </w:p>
    <w:p w:rsidR="00512239" w:rsidRDefault="00F8099A" w:rsidP="00F8099A">
      <w:pPr>
        <w:pStyle w:val="Sansinterligne"/>
        <w:numPr>
          <w:ilvl w:val="0"/>
          <w:numId w:val="6"/>
        </w:numPr>
        <w:rPr>
          <w:sz w:val="32"/>
          <w:szCs w:val="32"/>
        </w:rPr>
      </w:pPr>
      <w:r>
        <w:rPr>
          <w:sz w:val="32"/>
          <w:szCs w:val="32"/>
        </w:rPr>
        <w:t>Améliorer le système des sanctions (retour et après)</w:t>
      </w:r>
      <w:r w:rsidR="00512239">
        <w:rPr>
          <w:sz w:val="32"/>
          <w:szCs w:val="32"/>
        </w:rPr>
        <w:t>.</w:t>
      </w:r>
    </w:p>
    <w:p w:rsidR="00F8099A" w:rsidRDefault="00512239" w:rsidP="00512239">
      <w:pPr>
        <w:pStyle w:val="Sansinterligne"/>
        <w:ind w:left="720"/>
        <w:rPr>
          <w:sz w:val="32"/>
          <w:szCs w:val="32"/>
        </w:rPr>
      </w:pPr>
      <w:r>
        <w:rPr>
          <w:sz w:val="32"/>
          <w:szCs w:val="32"/>
        </w:rPr>
        <w:t>Il faut que l’échelle soit claire, comprise de tous (élèves /adultes) ET celle-ci ne doit pas changer.</w:t>
      </w:r>
    </w:p>
    <w:p w:rsidR="00512239" w:rsidRDefault="00512239" w:rsidP="00512239">
      <w:pPr>
        <w:pStyle w:val="Sansinterligne"/>
        <w:ind w:left="720"/>
        <w:rPr>
          <w:sz w:val="32"/>
          <w:szCs w:val="32"/>
        </w:rPr>
      </w:pPr>
    </w:p>
    <w:p w:rsidR="00F8099A" w:rsidRDefault="00F8099A" w:rsidP="00F8099A">
      <w:pPr>
        <w:pStyle w:val="Sansinterligne"/>
        <w:numPr>
          <w:ilvl w:val="0"/>
          <w:numId w:val="6"/>
        </w:numPr>
        <w:rPr>
          <w:sz w:val="32"/>
          <w:szCs w:val="32"/>
        </w:rPr>
      </w:pPr>
      <w:r>
        <w:rPr>
          <w:sz w:val="32"/>
          <w:szCs w:val="32"/>
        </w:rPr>
        <w:t>Travailler plus en équipe</w:t>
      </w:r>
    </w:p>
    <w:p w:rsidR="00512239" w:rsidRDefault="00512239" w:rsidP="00512239">
      <w:pPr>
        <w:pStyle w:val="Sansinterligne"/>
        <w:ind w:left="720"/>
        <w:rPr>
          <w:sz w:val="32"/>
          <w:szCs w:val="32"/>
        </w:rPr>
      </w:pPr>
    </w:p>
    <w:p w:rsidR="00F8099A" w:rsidRDefault="00512239" w:rsidP="00F8099A">
      <w:pPr>
        <w:pStyle w:val="Sansinterligne"/>
        <w:numPr>
          <w:ilvl w:val="0"/>
          <w:numId w:val="6"/>
        </w:numPr>
        <w:rPr>
          <w:sz w:val="32"/>
          <w:szCs w:val="32"/>
        </w:rPr>
      </w:pPr>
      <w:r>
        <w:rPr>
          <w:sz w:val="32"/>
          <w:szCs w:val="32"/>
        </w:rPr>
        <w:t>Essayer la médiation entre pairs (les terminales s’occupent, parrainent les secondes par exemple)</w:t>
      </w:r>
    </w:p>
    <w:p w:rsidR="00512239" w:rsidRDefault="00512239" w:rsidP="00512239">
      <w:pPr>
        <w:pStyle w:val="Sansinterligne"/>
        <w:rPr>
          <w:sz w:val="32"/>
          <w:szCs w:val="32"/>
        </w:rPr>
      </w:pPr>
    </w:p>
    <w:p w:rsidR="00F8099A" w:rsidRPr="00F8099A" w:rsidRDefault="00F8099A" w:rsidP="00F8099A">
      <w:pPr>
        <w:pStyle w:val="Sansinterligne"/>
        <w:numPr>
          <w:ilvl w:val="0"/>
          <w:numId w:val="6"/>
        </w:numPr>
        <w:rPr>
          <w:sz w:val="32"/>
          <w:szCs w:val="32"/>
        </w:rPr>
      </w:pPr>
      <w:r>
        <w:rPr>
          <w:sz w:val="32"/>
          <w:szCs w:val="32"/>
        </w:rPr>
        <w:t>Améliorer les locaux</w:t>
      </w:r>
      <w:r w:rsidR="00512239">
        <w:rPr>
          <w:sz w:val="32"/>
          <w:szCs w:val="32"/>
        </w:rPr>
        <w:t xml:space="preserve"> d’une manière générale</w:t>
      </w:r>
    </w:p>
    <w:p w:rsidR="00EF20B1" w:rsidRPr="00EF20B1" w:rsidRDefault="00EF20B1" w:rsidP="00EF20B1">
      <w:pPr>
        <w:pStyle w:val="Sansinterligne"/>
        <w:rPr>
          <w:sz w:val="32"/>
          <w:szCs w:val="32"/>
          <w:u w:val="single"/>
        </w:rPr>
      </w:pPr>
    </w:p>
    <w:p w:rsidR="00EF20B1" w:rsidRDefault="00EF20B1"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512239" w:rsidRDefault="00512239" w:rsidP="00EF20B1">
      <w:pPr>
        <w:pStyle w:val="Sansinterligne"/>
        <w:rPr>
          <w:sz w:val="32"/>
          <w:szCs w:val="32"/>
        </w:rPr>
      </w:pPr>
    </w:p>
    <w:p w:rsidR="00902B8A" w:rsidRDefault="00902B8A" w:rsidP="00EF20B1">
      <w:pPr>
        <w:pStyle w:val="Sansinterligne"/>
        <w:rPr>
          <w:sz w:val="32"/>
          <w:szCs w:val="32"/>
        </w:rPr>
      </w:pPr>
    </w:p>
    <w:p w:rsidR="00512239" w:rsidRDefault="00512239" w:rsidP="00EF20B1">
      <w:pPr>
        <w:pStyle w:val="Sansinterligne"/>
        <w:rPr>
          <w:sz w:val="32"/>
          <w:szCs w:val="32"/>
        </w:rPr>
      </w:pPr>
    </w:p>
    <w:p w:rsidR="00410285" w:rsidRDefault="00410285" w:rsidP="00512239">
      <w:pPr>
        <w:pStyle w:val="Sansinterligne"/>
        <w:jc w:val="right"/>
        <w:rPr>
          <w:sz w:val="20"/>
          <w:szCs w:val="20"/>
        </w:rPr>
      </w:pPr>
    </w:p>
    <w:p w:rsidR="00410285" w:rsidRDefault="00410285" w:rsidP="00512239">
      <w:pPr>
        <w:pStyle w:val="Sansinterligne"/>
        <w:jc w:val="right"/>
        <w:rPr>
          <w:sz w:val="20"/>
          <w:szCs w:val="20"/>
        </w:rPr>
      </w:pPr>
    </w:p>
    <w:p w:rsidR="00512239" w:rsidRDefault="00512239" w:rsidP="00512239">
      <w:pPr>
        <w:pStyle w:val="Sansinterligne"/>
        <w:jc w:val="right"/>
        <w:rPr>
          <w:sz w:val="20"/>
          <w:szCs w:val="20"/>
        </w:rPr>
      </w:pPr>
      <w:proofErr w:type="spellStart"/>
      <w:r>
        <w:rPr>
          <w:sz w:val="20"/>
          <w:szCs w:val="20"/>
        </w:rPr>
        <w:t>N.Griffoul</w:t>
      </w:r>
      <w:proofErr w:type="spellEnd"/>
    </w:p>
    <w:tbl>
      <w:tblPr>
        <w:tblW w:w="11152" w:type="dxa"/>
        <w:tblInd w:w="-497" w:type="dxa"/>
        <w:tblCellMar>
          <w:left w:w="70" w:type="dxa"/>
          <w:right w:w="70" w:type="dxa"/>
        </w:tblCellMar>
        <w:tblLook w:val="04A0"/>
      </w:tblPr>
      <w:tblGrid>
        <w:gridCol w:w="1276"/>
        <w:gridCol w:w="1060"/>
        <w:gridCol w:w="916"/>
        <w:gridCol w:w="1059"/>
        <w:gridCol w:w="916"/>
        <w:gridCol w:w="1059"/>
        <w:gridCol w:w="916"/>
        <w:gridCol w:w="1059"/>
        <w:gridCol w:w="916"/>
        <w:gridCol w:w="1059"/>
        <w:gridCol w:w="916"/>
      </w:tblGrid>
      <w:tr w:rsidR="00410285" w:rsidRPr="00410285" w:rsidTr="00FF1623">
        <w:trPr>
          <w:trHeight w:val="375"/>
        </w:trPr>
        <w:tc>
          <w:tcPr>
            <w:tcW w:w="11152" w:type="dxa"/>
            <w:gridSpan w:val="11"/>
            <w:tcBorders>
              <w:top w:val="nil"/>
              <w:left w:val="nil"/>
              <w:bottom w:val="nil"/>
              <w:right w:val="nil"/>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sz w:val="28"/>
                <w:szCs w:val="28"/>
                <w:lang w:eastAsia="fr-FR"/>
              </w:rPr>
            </w:pPr>
            <w:r w:rsidRPr="00410285">
              <w:rPr>
                <w:rFonts w:ascii="Calibri" w:eastAsia="Times New Roman" w:hAnsi="Calibri" w:cs="Times New Roman"/>
                <w:b/>
                <w:bCs/>
                <w:color w:val="000000"/>
                <w:sz w:val="28"/>
                <w:szCs w:val="28"/>
                <w:lang w:eastAsia="fr-FR"/>
              </w:rPr>
              <w:t>QUESTIONNAIRES ADULTES</w:t>
            </w:r>
          </w:p>
        </w:tc>
      </w:tr>
      <w:tr w:rsidR="00410285" w:rsidRPr="00410285" w:rsidTr="00FF1623">
        <w:trPr>
          <w:trHeight w:val="315"/>
        </w:trPr>
        <w:tc>
          <w:tcPr>
            <w:tcW w:w="127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60"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91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59"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91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59"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91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59"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91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59"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91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r>
      <w:tr w:rsidR="00410285" w:rsidRPr="00410285" w:rsidTr="00FF1623">
        <w:trPr>
          <w:trHeight w:val="300"/>
        </w:trPr>
        <w:tc>
          <w:tcPr>
            <w:tcW w:w="127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xml:space="preserve"> </w:t>
            </w:r>
          </w:p>
        </w:tc>
        <w:tc>
          <w:tcPr>
            <w:tcW w:w="197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lang w:eastAsia="fr-FR"/>
              </w:rPr>
            </w:pPr>
            <w:r w:rsidRPr="00410285">
              <w:rPr>
                <w:rFonts w:ascii="Calibri" w:eastAsia="Times New Roman" w:hAnsi="Calibri" w:cs="Times New Roman"/>
                <w:b/>
                <w:bCs/>
                <w:color w:val="000000"/>
                <w:lang w:eastAsia="fr-FR"/>
              </w:rPr>
              <w:t>Lycée J BREL</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lang w:eastAsia="fr-FR"/>
              </w:rPr>
            </w:pPr>
            <w:r w:rsidRPr="00410285">
              <w:rPr>
                <w:rFonts w:ascii="Calibri" w:eastAsia="Times New Roman" w:hAnsi="Calibri" w:cs="Times New Roman"/>
                <w:b/>
                <w:bCs/>
                <w:color w:val="000000"/>
                <w:lang w:eastAsia="fr-FR"/>
              </w:rPr>
              <w:t>Lycée J MACE</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lang w:eastAsia="fr-FR"/>
              </w:rPr>
            </w:pPr>
            <w:r w:rsidRPr="00410285">
              <w:rPr>
                <w:rFonts w:ascii="Calibri" w:eastAsia="Times New Roman" w:hAnsi="Calibri" w:cs="Times New Roman"/>
                <w:b/>
                <w:bCs/>
                <w:color w:val="000000"/>
                <w:lang w:eastAsia="fr-FR"/>
              </w:rPr>
              <w:t>Collège J FERRY</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lang w:eastAsia="fr-FR"/>
              </w:rPr>
            </w:pPr>
            <w:r w:rsidRPr="00410285">
              <w:rPr>
                <w:rFonts w:ascii="Calibri" w:eastAsia="Times New Roman" w:hAnsi="Calibri" w:cs="Times New Roman"/>
                <w:b/>
                <w:bCs/>
                <w:color w:val="000000"/>
                <w:lang w:eastAsia="fr-FR"/>
              </w:rPr>
              <w:t>Collège R DESNOS</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b/>
                <w:bCs/>
                <w:color w:val="000000"/>
                <w:lang w:eastAsia="fr-FR"/>
              </w:rPr>
            </w:pPr>
            <w:r w:rsidRPr="00410285">
              <w:rPr>
                <w:rFonts w:ascii="Calibri" w:eastAsia="Times New Roman" w:hAnsi="Calibri" w:cs="Times New Roman"/>
                <w:b/>
                <w:bCs/>
                <w:color w:val="000000"/>
                <w:lang w:eastAsia="fr-FR"/>
              </w:rPr>
              <w:t>Collège P VALERY</w:t>
            </w:r>
          </w:p>
        </w:tc>
      </w:tr>
      <w:tr w:rsidR="00410285" w:rsidRPr="00410285" w:rsidTr="00FF1623">
        <w:trPr>
          <w:trHeight w:val="315"/>
        </w:trPr>
        <w:tc>
          <w:tcPr>
            <w:tcW w:w="1276" w:type="dxa"/>
            <w:tcBorders>
              <w:top w:val="nil"/>
              <w:left w:val="nil"/>
              <w:bottom w:val="nil"/>
              <w:right w:val="nil"/>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60" w:type="dxa"/>
            <w:tcBorders>
              <w:top w:val="nil"/>
              <w:left w:val="single" w:sz="8" w:space="0" w:color="auto"/>
              <w:bottom w:val="nil"/>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proofErr w:type="spellStart"/>
            <w:r w:rsidRPr="00410285">
              <w:rPr>
                <w:rFonts w:ascii="Calibri" w:eastAsia="Times New Roman" w:hAnsi="Calibri" w:cs="Times New Roman"/>
                <w:color w:val="000000"/>
                <w:lang w:eastAsia="fr-FR"/>
              </w:rPr>
              <w:t>Distibués</w:t>
            </w:r>
            <w:proofErr w:type="spellEnd"/>
          </w:p>
        </w:tc>
        <w:tc>
          <w:tcPr>
            <w:tcW w:w="916" w:type="dxa"/>
            <w:tcBorders>
              <w:top w:val="nil"/>
              <w:left w:val="nil"/>
              <w:bottom w:val="nil"/>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Remplis</w:t>
            </w:r>
          </w:p>
        </w:tc>
        <w:tc>
          <w:tcPr>
            <w:tcW w:w="1059" w:type="dxa"/>
            <w:tcBorders>
              <w:top w:val="nil"/>
              <w:left w:val="nil"/>
              <w:bottom w:val="nil"/>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proofErr w:type="spellStart"/>
            <w:r w:rsidRPr="00410285">
              <w:rPr>
                <w:rFonts w:ascii="Calibri" w:eastAsia="Times New Roman" w:hAnsi="Calibri" w:cs="Times New Roman"/>
                <w:color w:val="000000"/>
                <w:lang w:eastAsia="fr-FR"/>
              </w:rPr>
              <w:t>Distibués</w:t>
            </w:r>
            <w:proofErr w:type="spellEnd"/>
          </w:p>
        </w:tc>
        <w:tc>
          <w:tcPr>
            <w:tcW w:w="916" w:type="dxa"/>
            <w:tcBorders>
              <w:top w:val="nil"/>
              <w:left w:val="nil"/>
              <w:bottom w:val="nil"/>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Remplis</w:t>
            </w:r>
          </w:p>
        </w:tc>
        <w:tc>
          <w:tcPr>
            <w:tcW w:w="1059" w:type="dxa"/>
            <w:tcBorders>
              <w:top w:val="nil"/>
              <w:left w:val="nil"/>
              <w:bottom w:val="nil"/>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proofErr w:type="spellStart"/>
            <w:r w:rsidRPr="00410285">
              <w:rPr>
                <w:rFonts w:ascii="Calibri" w:eastAsia="Times New Roman" w:hAnsi="Calibri" w:cs="Times New Roman"/>
                <w:color w:val="000000"/>
                <w:lang w:eastAsia="fr-FR"/>
              </w:rPr>
              <w:t>Distibués</w:t>
            </w:r>
            <w:proofErr w:type="spellEnd"/>
          </w:p>
        </w:tc>
        <w:tc>
          <w:tcPr>
            <w:tcW w:w="916" w:type="dxa"/>
            <w:tcBorders>
              <w:top w:val="nil"/>
              <w:left w:val="nil"/>
              <w:bottom w:val="nil"/>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Remplis</w:t>
            </w:r>
          </w:p>
        </w:tc>
        <w:tc>
          <w:tcPr>
            <w:tcW w:w="1059" w:type="dxa"/>
            <w:tcBorders>
              <w:top w:val="nil"/>
              <w:left w:val="nil"/>
              <w:bottom w:val="nil"/>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proofErr w:type="spellStart"/>
            <w:r w:rsidRPr="00410285">
              <w:rPr>
                <w:rFonts w:ascii="Calibri" w:eastAsia="Times New Roman" w:hAnsi="Calibri" w:cs="Times New Roman"/>
                <w:color w:val="000000"/>
                <w:lang w:eastAsia="fr-FR"/>
              </w:rPr>
              <w:t>Distibués</w:t>
            </w:r>
            <w:proofErr w:type="spellEnd"/>
          </w:p>
        </w:tc>
        <w:tc>
          <w:tcPr>
            <w:tcW w:w="916" w:type="dxa"/>
            <w:tcBorders>
              <w:top w:val="nil"/>
              <w:left w:val="nil"/>
              <w:bottom w:val="nil"/>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Remplis</w:t>
            </w:r>
          </w:p>
        </w:tc>
        <w:tc>
          <w:tcPr>
            <w:tcW w:w="1059" w:type="dxa"/>
            <w:tcBorders>
              <w:top w:val="nil"/>
              <w:left w:val="nil"/>
              <w:bottom w:val="nil"/>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proofErr w:type="spellStart"/>
            <w:r w:rsidRPr="00410285">
              <w:rPr>
                <w:rFonts w:ascii="Calibri" w:eastAsia="Times New Roman" w:hAnsi="Calibri" w:cs="Times New Roman"/>
                <w:color w:val="000000"/>
                <w:lang w:eastAsia="fr-FR"/>
              </w:rPr>
              <w:t>Distibués</w:t>
            </w:r>
            <w:proofErr w:type="spellEnd"/>
          </w:p>
        </w:tc>
        <w:tc>
          <w:tcPr>
            <w:tcW w:w="916" w:type="dxa"/>
            <w:tcBorders>
              <w:top w:val="nil"/>
              <w:left w:val="nil"/>
              <w:bottom w:val="nil"/>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Remplis</w:t>
            </w:r>
          </w:p>
        </w:tc>
      </w:tr>
      <w:tr w:rsidR="00410285" w:rsidRPr="00410285" w:rsidTr="00FF1623">
        <w:trPr>
          <w:trHeight w:val="315"/>
        </w:trPr>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Nombre</w:t>
            </w:r>
          </w:p>
        </w:tc>
        <w:tc>
          <w:tcPr>
            <w:tcW w:w="1060" w:type="dxa"/>
            <w:tcBorders>
              <w:top w:val="single" w:sz="4" w:space="0" w:color="auto"/>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60</w:t>
            </w:r>
          </w:p>
        </w:tc>
        <w:tc>
          <w:tcPr>
            <w:tcW w:w="916" w:type="dxa"/>
            <w:tcBorders>
              <w:top w:val="single" w:sz="4" w:space="0" w:color="auto"/>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17</w:t>
            </w:r>
          </w:p>
        </w:tc>
        <w:tc>
          <w:tcPr>
            <w:tcW w:w="1059" w:type="dxa"/>
            <w:tcBorders>
              <w:top w:val="single" w:sz="4" w:space="0" w:color="auto"/>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34</w:t>
            </w:r>
          </w:p>
        </w:tc>
        <w:tc>
          <w:tcPr>
            <w:tcW w:w="916" w:type="dxa"/>
            <w:tcBorders>
              <w:top w:val="single" w:sz="4" w:space="0" w:color="auto"/>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17</w:t>
            </w:r>
          </w:p>
        </w:tc>
        <w:tc>
          <w:tcPr>
            <w:tcW w:w="1059" w:type="dxa"/>
            <w:tcBorders>
              <w:top w:val="single" w:sz="4" w:space="0" w:color="auto"/>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25</w:t>
            </w:r>
          </w:p>
        </w:tc>
        <w:tc>
          <w:tcPr>
            <w:tcW w:w="916" w:type="dxa"/>
            <w:tcBorders>
              <w:top w:val="single" w:sz="4" w:space="0" w:color="auto"/>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13</w:t>
            </w:r>
          </w:p>
        </w:tc>
        <w:tc>
          <w:tcPr>
            <w:tcW w:w="1059" w:type="dxa"/>
            <w:tcBorders>
              <w:top w:val="single" w:sz="4" w:space="0" w:color="auto"/>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64</w:t>
            </w:r>
          </w:p>
        </w:tc>
        <w:tc>
          <w:tcPr>
            <w:tcW w:w="916" w:type="dxa"/>
            <w:tcBorders>
              <w:top w:val="single" w:sz="4" w:space="0" w:color="auto"/>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47</w:t>
            </w:r>
          </w:p>
        </w:tc>
        <w:tc>
          <w:tcPr>
            <w:tcW w:w="1059" w:type="dxa"/>
            <w:tcBorders>
              <w:top w:val="single" w:sz="4" w:space="0" w:color="auto"/>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25</w:t>
            </w:r>
          </w:p>
        </w:tc>
        <w:tc>
          <w:tcPr>
            <w:tcW w:w="916" w:type="dxa"/>
            <w:tcBorders>
              <w:top w:val="single" w:sz="4" w:space="0" w:color="auto"/>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11</w:t>
            </w:r>
          </w:p>
        </w:tc>
      </w:tr>
      <w:tr w:rsidR="00410285" w:rsidRPr="00410285" w:rsidTr="00FF1623">
        <w:trPr>
          <w:trHeight w:val="315"/>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w:t>
            </w:r>
          </w:p>
        </w:tc>
        <w:tc>
          <w:tcPr>
            <w:tcW w:w="197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28%</w:t>
            </w:r>
          </w:p>
        </w:tc>
        <w:tc>
          <w:tcPr>
            <w:tcW w:w="19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50%</w:t>
            </w:r>
          </w:p>
        </w:tc>
        <w:tc>
          <w:tcPr>
            <w:tcW w:w="19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52%</w:t>
            </w:r>
          </w:p>
        </w:tc>
        <w:tc>
          <w:tcPr>
            <w:tcW w:w="19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70%</w:t>
            </w:r>
          </w:p>
        </w:tc>
        <w:tc>
          <w:tcPr>
            <w:tcW w:w="1975" w:type="dxa"/>
            <w:gridSpan w:val="2"/>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44%</w:t>
            </w:r>
          </w:p>
        </w:tc>
      </w:tr>
      <w:tr w:rsidR="00410285" w:rsidRPr="00410285" w:rsidTr="00FF1623">
        <w:trPr>
          <w:trHeight w:val="315"/>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Total %</w:t>
            </w:r>
          </w:p>
        </w:tc>
        <w:tc>
          <w:tcPr>
            <w:tcW w:w="3951" w:type="dxa"/>
            <w:gridSpan w:val="4"/>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39%</w:t>
            </w:r>
          </w:p>
        </w:tc>
        <w:tc>
          <w:tcPr>
            <w:tcW w:w="5925" w:type="dxa"/>
            <w:gridSpan w:val="6"/>
            <w:tcBorders>
              <w:top w:val="single" w:sz="8" w:space="0" w:color="auto"/>
              <w:left w:val="nil"/>
              <w:bottom w:val="single" w:sz="8"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55%</w:t>
            </w:r>
          </w:p>
        </w:tc>
      </w:tr>
      <w:tr w:rsidR="00410285" w:rsidRPr="00410285" w:rsidTr="00FF1623">
        <w:trPr>
          <w:trHeight w:val="300"/>
        </w:trPr>
        <w:tc>
          <w:tcPr>
            <w:tcW w:w="1276"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SEXES</w:t>
            </w:r>
          </w:p>
        </w:tc>
        <w:tc>
          <w:tcPr>
            <w:tcW w:w="1060"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059"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Femmes 62%</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Femmes 57%</w:t>
            </w:r>
          </w:p>
        </w:tc>
        <w:tc>
          <w:tcPr>
            <w:tcW w:w="1975" w:type="dxa"/>
            <w:gridSpan w:val="2"/>
            <w:tcBorders>
              <w:top w:val="single" w:sz="8"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Femmes 55%</w:t>
            </w:r>
          </w:p>
        </w:tc>
      </w:tr>
      <w:tr w:rsidR="00410285" w:rsidRPr="00410285" w:rsidTr="00FF1623">
        <w:trPr>
          <w:trHeight w:val="300"/>
        </w:trPr>
        <w:tc>
          <w:tcPr>
            <w:tcW w:w="1276" w:type="dxa"/>
            <w:vMerge/>
            <w:tcBorders>
              <w:top w:val="nil"/>
              <w:left w:val="single" w:sz="8" w:space="0" w:color="auto"/>
              <w:bottom w:val="single" w:sz="4" w:space="0" w:color="auto"/>
              <w:right w:val="single" w:sz="8" w:space="0" w:color="auto"/>
            </w:tcBorders>
            <w:vAlign w:val="center"/>
            <w:hideMark/>
          </w:tcPr>
          <w:p w:rsidR="00410285" w:rsidRPr="00410285" w:rsidRDefault="00410285" w:rsidP="00410285">
            <w:pPr>
              <w:spacing w:after="0" w:line="240" w:lineRule="auto"/>
              <w:rPr>
                <w:rFonts w:ascii="Calibri" w:eastAsia="Times New Roman" w:hAnsi="Calibri" w:cs="Times New Roman"/>
                <w:color w:val="000000"/>
                <w:lang w:eastAsia="fr-FR"/>
              </w:rPr>
            </w:pPr>
          </w:p>
        </w:tc>
        <w:tc>
          <w:tcPr>
            <w:tcW w:w="1060"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059"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Hommes 40%</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Hommes 43%</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Hommes 45%</w:t>
            </w:r>
          </w:p>
        </w:tc>
      </w:tr>
      <w:tr w:rsidR="00410285" w:rsidRPr="00410285" w:rsidTr="00FF1623">
        <w:trPr>
          <w:trHeight w:val="300"/>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AGES</w:t>
            </w:r>
          </w:p>
        </w:tc>
        <w:tc>
          <w:tcPr>
            <w:tcW w:w="1060"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059" w:type="dxa"/>
            <w:tcBorders>
              <w:top w:val="nil"/>
              <w:left w:val="nil"/>
              <w:bottom w:val="single" w:sz="4"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4"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Plus de 37 ans: 67%</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Plus de 37ans: 38%</w:t>
            </w:r>
          </w:p>
        </w:tc>
        <w:tc>
          <w:tcPr>
            <w:tcW w:w="1975" w:type="dxa"/>
            <w:gridSpan w:val="2"/>
            <w:tcBorders>
              <w:top w:val="single" w:sz="4" w:space="0" w:color="auto"/>
              <w:left w:val="nil"/>
              <w:bottom w:val="single" w:sz="4" w:space="0" w:color="auto"/>
              <w:right w:val="single" w:sz="8" w:space="0" w:color="000000"/>
            </w:tcBorders>
            <w:shd w:val="clear" w:color="auto" w:fill="auto"/>
            <w:noWrap/>
            <w:vAlign w:val="bottom"/>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Plus de 37 ans: 82%</w:t>
            </w:r>
          </w:p>
        </w:tc>
      </w:tr>
      <w:tr w:rsidR="00410285" w:rsidRPr="00410285" w:rsidTr="00FF162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RESPECT et CLIMAT</w:t>
            </w:r>
          </w:p>
        </w:tc>
        <w:tc>
          <w:tcPr>
            <w:tcW w:w="1060" w:type="dxa"/>
            <w:tcBorders>
              <w:top w:val="nil"/>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059" w:type="dxa"/>
            <w:tcBorders>
              <w:top w:val="nil"/>
              <w:left w:val="nil"/>
              <w:bottom w:val="single" w:sz="8" w:space="0" w:color="auto"/>
              <w:right w:val="single" w:sz="4"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916" w:type="dxa"/>
            <w:tcBorders>
              <w:top w:val="nil"/>
              <w:left w:val="nil"/>
              <w:bottom w:val="single" w:sz="8" w:space="0" w:color="auto"/>
              <w:right w:val="single" w:sz="8" w:space="0" w:color="auto"/>
            </w:tcBorders>
            <w:shd w:val="clear" w:color="auto" w:fill="auto"/>
            <w:noWrap/>
            <w:vAlign w:val="bottom"/>
            <w:hideMark/>
          </w:tcPr>
          <w:p w:rsidR="00410285" w:rsidRPr="00410285" w:rsidRDefault="00410285" w:rsidP="00410285">
            <w:pPr>
              <w:spacing w:after="0" w:line="240" w:lineRule="auto"/>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 </w:t>
            </w:r>
          </w:p>
        </w:tc>
        <w:tc>
          <w:tcPr>
            <w:tcW w:w="1975" w:type="dxa"/>
            <w:gridSpan w:val="2"/>
            <w:tcBorders>
              <w:top w:val="single" w:sz="4" w:space="0" w:color="auto"/>
              <w:left w:val="nil"/>
              <w:bottom w:val="single" w:sz="8" w:space="0" w:color="auto"/>
              <w:right w:val="single" w:sz="8" w:space="0" w:color="000000"/>
            </w:tcBorders>
            <w:shd w:val="clear" w:color="auto" w:fill="auto"/>
            <w:vAlign w:val="center"/>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Plutôt satisfait: 81%</w:t>
            </w:r>
          </w:p>
        </w:tc>
        <w:tc>
          <w:tcPr>
            <w:tcW w:w="1975" w:type="dxa"/>
            <w:gridSpan w:val="2"/>
            <w:tcBorders>
              <w:top w:val="single" w:sz="4" w:space="0" w:color="auto"/>
              <w:left w:val="nil"/>
              <w:bottom w:val="single" w:sz="8" w:space="0" w:color="auto"/>
              <w:right w:val="single" w:sz="8" w:space="0" w:color="000000"/>
            </w:tcBorders>
            <w:shd w:val="clear" w:color="auto" w:fill="auto"/>
            <w:vAlign w:val="center"/>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Plutôt satisfait: 77%</w:t>
            </w:r>
          </w:p>
        </w:tc>
        <w:tc>
          <w:tcPr>
            <w:tcW w:w="1975" w:type="dxa"/>
            <w:gridSpan w:val="2"/>
            <w:tcBorders>
              <w:top w:val="single" w:sz="4" w:space="0" w:color="auto"/>
              <w:left w:val="nil"/>
              <w:bottom w:val="single" w:sz="8" w:space="0" w:color="auto"/>
              <w:right w:val="single" w:sz="8" w:space="0" w:color="000000"/>
            </w:tcBorders>
            <w:shd w:val="clear" w:color="auto" w:fill="auto"/>
            <w:vAlign w:val="center"/>
            <w:hideMark/>
          </w:tcPr>
          <w:p w:rsidR="00410285" w:rsidRPr="00410285" w:rsidRDefault="00410285" w:rsidP="00410285">
            <w:pPr>
              <w:spacing w:after="0" w:line="240" w:lineRule="auto"/>
              <w:jc w:val="center"/>
              <w:rPr>
                <w:rFonts w:ascii="Calibri" w:eastAsia="Times New Roman" w:hAnsi="Calibri" w:cs="Times New Roman"/>
                <w:color w:val="000000"/>
                <w:lang w:eastAsia="fr-FR"/>
              </w:rPr>
            </w:pPr>
            <w:r w:rsidRPr="00410285">
              <w:rPr>
                <w:rFonts w:ascii="Calibri" w:eastAsia="Times New Roman" w:hAnsi="Calibri" w:cs="Times New Roman"/>
                <w:color w:val="000000"/>
                <w:lang w:eastAsia="fr-FR"/>
              </w:rPr>
              <w:t>Plutôt satisfait: 55%</w:t>
            </w:r>
          </w:p>
        </w:tc>
      </w:tr>
    </w:tbl>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410285" w:rsidRDefault="00410285"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410285" w:rsidRDefault="00410285"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410285" w:rsidRDefault="00410285" w:rsidP="00410285">
      <w:pPr>
        <w:pStyle w:val="Sansinterligne"/>
        <w:rPr>
          <w:sz w:val="20"/>
          <w:szCs w:val="20"/>
        </w:rPr>
      </w:pPr>
    </w:p>
    <w:p w:rsidR="00FF1623" w:rsidRPr="001C7F84" w:rsidRDefault="00FF1623" w:rsidP="00FF1623">
      <w:pPr>
        <w:rPr>
          <w:b/>
        </w:rPr>
      </w:pPr>
      <w:r w:rsidRPr="001C7F84">
        <w:rPr>
          <w:b/>
        </w:rPr>
        <w:lastRenderedPageBreak/>
        <w:t xml:space="preserve">Synthèse du « Climat scolaire » : définitions, effets et politiques publiques. </w:t>
      </w:r>
    </w:p>
    <w:p w:rsidR="00FF1623" w:rsidRDefault="00FF1623" w:rsidP="00FF1623">
      <w:pPr>
        <w:jc w:val="both"/>
      </w:pPr>
      <w:r>
        <w:t xml:space="preserve">Par Eric </w:t>
      </w:r>
      <w:proofErr w:type="spellStart"/>
      <w:r>
        <w:t>Debarbieux</w:t>
      </w:r>
      <w:proofErr w:type="spellEnd"/>
      <w:r>
        <w:t>,</w:t>
      </w:r>
    </w:p>
    <w:p w:rsidR="00FF1623" w:rsidRDefault="00FF1623" w:rsidP="00FF1623">
      <w:pPr>
        <w:pStyle w:val="Paragraphedeliste"/>
        <w:numPr>
          <w:ilvl w:val="0"/>
          <w:numId w:val="8"/>
        </w:numPr>
        <w:jc w:val="both"/>
      </w:pPr>
      <w:r>
        <w:t>Importance de la dimension collective</w:t>
      </w:r>
    </w:p>
    <w:p w:rsidR="00FF1623" w:rsidRDefault="00FF1623" w:rsidP="00FF1623">
      <w:pPr>
        <w:pStyle w:val="Paragraphedeliste"/>
        <w:numPr>
          <w:ilvl w:val="0"/>
          <w:numId w:val="8"/>
        </w:numPr>
        <w:jc w:val="both"/>
      </w:pPr>
      <w:r>
        <w:t xml:space="preserve">De la relation entre les différents acteurs de la communauté éducative, un bon climat entraîne une progression des résultats. </w:t>
      </w:r>
    </w:p>
    <w:p w:rsidR="00FF1623" w:rsidRDefault="00FF1623" w:rsidP="00FF1623">
      <w:pPr>
        <w:pStyle w:val="Paragraphedeliste"/>
        <w:numPr>
          <w:ilvl w:val="0"/>
          <w:numId w:val="8"/>
        </w:numPr>
        <w:jc w:val="both"/>
      </w:pPr>
      <w:r>
        <w:t>Importance également d’un diagnostic de la situation dans un établissement.</w:t>
      </w:r>
    </w:p>
    <w:p w:rsidR="00FF1623" w:rsidRDefault="00FF1623" w:rsidP="00FF1623">
      <w:pPr>
        <w:jc w:val="both"/>
      </w:pPr>
    </w:p>
    <w:p w:rsidR="00FF1623" w:rsidRPr="001C7F84" w:rsidRDefault="00FF1623" w:rsidP="00FF1623">
      <w:pPr>
        <w:jc w:val="both"/>
        <w:rPr>
          <w:b/>
        </w:rPr>
      </w:pPr>
      <w:r w:rsidRPr="001C7F84">
        <w:rPr>
          <w:b/>
        </w:rPr>
        <w:t>LES DEFINITIONS :</w:t>
      </w:r>
    </w:p>
    <w:p w:rsidR="00FF1623" w:rsidRDefault="00FF1623" w:rsidP="00FF1623">
      <w:pPr>
        <w:jc w:val="both"/>
      </w:pPr>
      <w:r>
        <w:t>Climat scolaire // sécurité scolaire mais ne pas se contenter du parallèle avec la violence. </w:t>
      </w:r>
    </w:p>
    <w:p w:rsidR="00FF1623" w:rsidRDefault="00FF1623" w:rsidP="00FF1623">
      <w:pPr>
        <w:jc w:val="both"/>
      </w:pPr>
      <w:r>
        <w:t xml:space="preserve">// Notions d’engagement, de motivation et de plaisir. Le climat scolaire est le résultat d’un processus complexe et mouvant et est indissociable de l’école en tant que groupe </w:t>
      </w:r>
      <w:proofErr w:type="gramStart"/>
      <w:r>
        <w:t>( différents</w:t>
      </w:r>
      <w:proofErr w:type="gramEnd"/>
      <w:r>
        <w:t xml:space="preserve"> groupes sociaux qui la constituent ). Tous les membres de la communauté scolaire sont concernés dans l’évaluation du climat d’un établissement.</w:t>
      </w:r>
    </w:p>
    <w:p w:rsidR="00FF1623" w:rsidRDefault="00FF1623" w:rsidP="00FF1623">
      <w:pPr>
        <w:jc w:val="both"/>
      </w:pPr>
      <w:r>
        <w:t>Interviennent dans l’évaluation :</w:t>
      </w:r>
    </w:p>
    <w:p w:rsidR="00FF1623" w:rsidRDefault="00FF1623" w:rsidP="00FF1623">
      <w:pPr>
        <w:pStyle w:val="Paragraphedeliste"/>
        <w:numPr>
          <w:ilvl w:val="0"/>
          <w:numId w:val="9"/>
        </w:numPr>
        <w:jc w:val="both"/>
      </w:pPr>
      <w:r>
        <w:t>Les relations</w:t>
      </w:r>
    </w:p>
    <w:p w:rsidR="00FF1623" w:rsidRDefault="00FF1623" w:rsidP="00FF1623">
      <w:pPr>
        <w:pStyle w:val="Paragraphedeliste"/>
        <w:numPr>
          <w:ilvl w:val="0"/>
          <w:numId w:val="9"/>
        </w:numPr>
        <w:jc w:val="both"/>
      </w:pPr>
      <w:r>
        <w:t>L’enseignement et l’apprentissage</w:t>
      </w:r>
    </w:p>
    <w:p w:rsidR="00FF1623" w:rsidRDefault="00FF1623" w:rsidP="00FF1623">
      <w:pPr>
        <w:pStyle w:val="Paragraphedeliste"/>
        <w:numPr>
          <w:ilvl w:val="0"/>
          <w:numId w:val="9"/>
        </w:numPr>
        <w:jc w:val="both"/>
      </w:pPr>
      <w:r>
        <w:t>La sécurité</w:t>
      </w:r>
    </w:p>
    <w:p w:rsidR="00FF1623" w:rsidRDefault="00FF1623" w:rsidP="00FF1623">
      <w:pPr>
        <w:pStyle w:val="Paragraphedeliste"/>
        <w:numPr>
          <w:ilvl w:val="0"/>
          <w:numId w:val="9"/>
        </w:numPr>
        <w:jc w:val="both"/>
      </w:pPr>
      <w:r>
        <w:t>L’environnement physique</w:t>
      </w:r>
    </w:p>
    <w:p w:rsidR="00FF1623" w:rsidRDefault="00FF1623" w:rsidP="00FF1623">
      <w:pPr>
        <w:pStyle w:val="Paragraphedeliste"/>
        <w:numPr>
          <w:ilvl w:val="0"/>
          <w:numId w:val="9"/>
        </w:numPr>
        <w:jc w:val="both"/>
      </w:pPr>
      <w:r>
        <w:t>Le sentiment d’appartenance</w:t>
      </w:r>
    </w:p>
    <w:p w:rsidR="00FF1623" w:rsidRDefault="00FF1623" w:rsidP="00FF1623">
      <w:pPr>
        <w:jc w:val="both"/>
      </w:pPr>
      <w:r>
        <w:t>La qualité des règles de vie, la justice scolaire sont aussi des notions importantes. Les règles doivent être claires, transparentes et compréhensibles.</w:t>
      </w:r>
    </w:p>
    <w:p w:rsidR="00FF1623" w:rsidRDefault="00FF1623" w:rsidP="00FF1623">
      <w:pPr>
        <w:jc w:val="both"/>
      </w:pPr>
      <w:r>
        <w:t>Le climat scolaire est un composé d’expériences subjectives et collectives. Il peut avoir des effets positifs sur la motivation à apprendre des élèves.</w:t>
      </w:r>
    </w:p>
    <w:p w:rsidR="00FF1623" w:rsidRDefault="00FF1623" w:rsidP="00FF1623">
      <w:pPr>
        <w:jc w:val="both"/>
      </w:pPr>
      <w:r>
        <w:t>La cohésion entre adultes, le respect et la confiance des élèves envers les adultes de l’établissement peuvent également avoir un effet positif sur le climat scolaire. La valorisation des élèves favorise leur apprentissage et permet d’obtenir un taux plus bas d’absentéisme.</w:t>
      </w:r>
    </w:p>
    <w:p w:rsidR="00FF1623" w:rsidRDefault="00FF1623" w:rsidP="00FF1623">
      <w:pPr>
        <w:jc w:val="both"/>
      </w:pPr>
      <w:r>
        <w:t xml:space="preserve">Un bon climat scolaire influe sur la capacité d’apprendre et peut augmenter les compétences scolaires. Il est important également que l’établissement ait un haut niveau d’exigence scolaire. </w:t>
      </w:r>
    </w:p>
    <w:p w:rsidR="00FF1623" w:rsidRDefault="00FF1623" w:rsidP="00FF1623">
      <w:pPr>
        <w:jc w:val="both"/>
      </w:pPr>
      <w:r>
        <w:t>Des statistiques montrent que 30°/°  des jeunes se sentent en situation d’injustice et cela est un facteur de décrochage.</w:t>
      </w:r>
    </w:p>
    <w:p w:rsidR="00FF1623" w:rsidRDefault="00FF1623" w:rsidP="00FF1623">
      <w:pPr>
        <w:pStyle w:val="Paragraphedeliste"/>
        <w:numPr>
          <w:ilvl w:val="0"/>
          <w:numId w:val="8"/>
        </w:numPr>
        <w:jc w:val="both"/>
      </w:pPr>
      <w:r>
        <w:t xml:space="preserve">Relation climat scolaire/personnels : la stabilité des équipes éducatives et les relations entre professionnels contribuent à maintenir un bon climat scolaire. </w:t>
      </w:r>
    </w:p>
    <w:p w:rsidR="00FF1623" w:rsidRDefault="00FF1623" w:rsidP="00FF1623">
      <w:pPr>
        <w:pStyle w:val="Paragraphedeliste"/>
        <w:numPr>
          <w:ilvl w:val="0"/>
          <w:numId w:val="8"/>
        </w:numPr>
        <w:jc w:val="both"/>
      </w:pPr>
      <w:r>
        <w:t xml:space="preserve">Le climat scolaire a des effets sur les conduites à risque des élèves et influe sur la violence à l’école. </w:t>
      </w:r>
    </w:p>
    <w:p w:rsidR="00FF1623" w:rsidRDefault="00FF1623" w:rsidP="00FF1623">
      <w:pPr>
        <w:ind w:left="360"/>
        <w:jc w:val="both"/>
      </w:pPr>
      <w:r>
        <w:t>Ainsi, un climat scolaire positif est un facteur de résilience et de bien-être et joue un rôle important dans la prévention de la violence qui ne peut être le seul fait de facteurs extérieurs à l’école.</w:t>
      </w:r>
    </w:p>
    <w:p w:rsidR="00FF1623" w:rsidRDefault="00FF1623" w:rsidP="00FF1623">
      <w:pPr>
        <w:ind w:left="360"/>
        <w:jc w:val="both"/>
      </w:pPr>
      <w:r>
        <w:lastRenderedPageBreak/>
        <w:t>Jouent aussi un rôle non négligeable : les classes de niveau. Le respect de la diversité est important dans la construction du climat scolaire.</w:t>
      </w:r>
    </w:p>
    <w:p w:rsidR="00FF1623" w:rsidRDefault="00FF1623" w:rsidP="00FF1623">
      <w:pPr>
        <w:ind w:left="360"/>
        <w:jc w:val="both"/>
      </w:pPr>
      <w:r>
        <w:t>Une organisation communautaire du travail en équipe et une réelle participation des élèves aux décisions qui sont prises peuvent favoriser un bon climat scolaire.</w:t>
      </w:r>
    </w:p>
    <w:p w:rsidR="00FF1623" w:rsidRDefault="00FF1623" w:rsidP="00FF1623">
      <w:pPr>
        <w:ind w:left="360"/>
        <w:jc w:val="both"/>
      </w:pPr>
      <w:r>
        <w:t xml:space="preserve">Les bonnes relations entre élèves et enseignants, la considération des élèves augmentent l’estime de soi, facteur déterminant. </w:t>
      </w:r>
    </w:p>
    <w:p w:rsidR="00FF1623" w:rsidRDefault="00FF1623" w:rsidP="00FF1623">
      <w:pPr>
        <w:ind w:left="360"/>
        <w:jc w:val="both"/>
      </w:pPr>
      <w:r>
        <w:t>La présence d’adultes attentifs, leur réactivité face aux problèmes de violence permettent aux élèves de se sentir en sécurité dans leur établissement et favorise en retour l’instauration d’un bon climat scolaire.</w:t>
      </w:r>
    </w:p>
    <w:p w:rsidR="00FF1623" w:rsidRDefault="00FF1623" w:rsidP="00FF1623">
      <w:pPr>
        <w:pStyle w:val="Paragraphedeliste"/>
        <w:numPr>
          <w:ilvl w:val="0"/>
          <w:numId w:val="8"/>
        </w:numPr>
        <w:jc w:val="both"/>
      </w:pPr>
      <w:r>
        <w:t>Engagement des familles dans l’école, plus encore dans les quartiers défavorisés est un facteur de réussite scolaire.</w:t>
      </w:r>
    </w:p>
    <w:p w:rsidR="00FF1623" w:rsidRDefault="00FF1623" w:rsidP="00FF1623">
      <w:pPr>
        <w:pStyle w:val="Paragraphedeliste"/>
        <w:numPr>
          <w:ilvl w:val="0"/>
          <w:numId w:val="8"/>
        </w:numPr>
        <w:jc w:val="both"/>
      </w:pPr>
      <w:r>
        <w:t>Le climat scolaire comme politique publique en France : priorité de projets dans de nombreuses académies. Cela représente une vraie mutation conceptuelle et pragmatique.</w:t>
      </w:r>
    </w:p>
    <w:p w:rsidR="00FF1623" w:rsidRDefault="00FF1623" w:rsidP="00FF1623">
      <w:pPr>
        <w:pStyle w:val="Paragraphedeliste"/>
        <w:jc w:val="both"/>
      </w:pPr>
      <w:r>
        <w:t xml:space="preserve">Il est important de promouvoir un engagement collectif dans l’amélioration du climat scolaire (rôle du pilotage et importance du chef d’établissement). </w:t>
      </w:r>
    </w:p>
    <w:p w:rsidR="00FF1623" w:rsidRDefault="00FF1623" w:rsidP="00FF1623">
      <w:pPr>
        <w:pStyle w:val="Paragraphedeliste"/>
        <w:jc w:val="both"/>
      </w:pPr>
    </w:p>
    <w:p w:rsidR="00410285" w:rsidRDefault="00410285"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p w:rsidR="00FF1623" w:rsidRDefault="00FF1623" w:rsidP="00410285">
      <w:pPr>
        <w:pStyle w:val="Sansinterligne"/>
        <w:rPr>
          <w:sz w:val="20"/>
          <w:szCs w:val="20"/>
        </w:rPr>
      </w:pPr>
    </w:p>
    <w:tbl>
      <w:tblPr>
        <w:tblStyle w:val="Grilledutableau"/>
        <w:tblW w:w="0" w:type="auto"/>
        <w:tblLook w:val="04A0"/>
      </w:tblPr>
      <w:tblGrid>
        <w:gridCol w:w="9212"/>
      </w:tblGrid>
      <w:tr w:rsidR="007E60A1" w:rsidTr="007E60A1">
        <w:tc>
          <w:tcPr>
            <w:tcW w:w="9212" w:type="dxa"/>
          </w:tcPr>
          <w:p w:rsidR="007E60A1" w:rsidRPr="00465809" w:rsidRDefault="007E60A1" w:rsidP="007E60A1">
            <w:pPr>
              <w:jc w:val="center"/>
              <w:rPr>
                <w:sz w:val="36"/>
                <w:szCs w:val="36"/>
              </w:rPr>
            </w:pPr>
            <w:r w:rsidRPr="00465809">
              <w:rPr>
                <w:sz w:val="36"/>
                <w:szCs w:val="36"/>
              </w:rPr>
              <w:lastRenderedPageBreak/>
              <w:t>ENQUETE SUR LE CLIMAT SCOLAIRE</w:t>
            </w:r>
            <w:r w:rsidR="0055329E">
              <w:rPr>
                <w:sz w:val="36"/>
                <w:szCs w:val="36"/>
              </w:rPr>
              <w:t xml:space="preserve"> ADULTE</w:t>
            </w:r>
          </w:p>
        </w:tc>
      </w:tr>
    </w:tbl>
    <w:p w:rsidR="007E60A1" w:rsidRDefault="007E60A1" w:rsidP="007E60A1"/>
    <w:p w:rsidR="007E60A1" w:rsidRDefault="007E60A1" w:rsidP="007E60A1">
      <w:pPr>
        <w:pStyle w:val="Sansinterligne"/>
      </w:pPr>
      <w:r>
        <w:t>Lors du groupe de pratiques professionnelles (GPP) des CPE du district 9, il a été décidé de travailler sur le climat scolaire des établissements dans lequel nous travaillons.</w:t>
      </w:r>
    </w:p>
    <w:p w:rsidR="007E60A1" w:rsidRDefault="007E60A1" w:rsidP="007E60A1">
      <w:pPr>
        <w:pStyle w:val="Sansinterligne"/>
      </w:pPr>
      <w:r>
        <w:t>Une enquête auprès des élèves a déjà été menée dans d’autres établissements.</w:t>
      </w:r>
    </w:p>
    <w:p w:rsidR="007E60A1" w:rsidRDefault="007E60A1" w:rsidP="007E60A1">
      <w:pPr>
        <w:pStyle w:val="Sansinterligne"/>
      </w:pPr>
      <w:r>
        <w:t xml:space="preserve">Il est important que les personnes soient également consultées pour mener à bien notre travail </w:t>
      </w:r>
    </w:p>
    <w:p w:rsidR="007E60A1" w:rsidRDefault="007E60A1" w:rsidP="007E60A1">
      <w:pPr>
        <w:pStyle w:val="Sansinterligne"/>
      </w:pPr>
      <w:r>
        <w:t>Nous avons créé cette enquête, et vous remercie de bien vouloir répondre le plus sincèrement possible aux questions.</w:t>
      </w:r>
    </w:p>
    <w:p w:rsidR="007E60A1" w:rsidRDefault="007E60A1" w:rsidP="007E60A1">
      <w:pPr>
        <w:pStyle w:val="Sansinterligne"/>
      </w:pPr>
      <w:r>
        <w:t>Nous vous rappelons que cette en quête à pour objectif d’améliorer le quotidien de la communauté éducative.</w:t>
      </w:r>
    </w:p>
    <w:p w:rsidR="007E60A1" w:rsidRDefault="007E60A1" w:rsidP="007E60A1">
      <w:pPr>
        <w:pStyle w:val="Sansinterligne"/>
      </w:pPr>
    </w:p>
    <w:p w:rsidR="007E60A1" w:rsidRPr="00D11D94" w:rsidRDefault="007E60A1" w:rsidP="007E60A1">
      <w:pPr>
        <w:pStyle w:val="Sansinterligne"/>
        <w:numPr>
          <w:ilvl w:val="0"/>
          <w:numId w:val="10"/>
        </w:numPr>
        <w:rPr>
          <w:b/>
        </w:rPr>
      </w:pPr>
      <w:r w:rsidRPr="00D11D94">
        <w:rPr>
          <w:b/>
        </w:rPr>
        <w:t>Vous êtes</w:t>
      </w:r>
    </w:p>
    <w:p w:rsidR="007E60A1" w:rsidRDefault="007E60A1" w:rsidP="007E60A1">
      <w:pPr>
        <w:pStyle w:val="Sansinterligne"/>
        <w:numPr>
          <w:ilvl w:val="0"/>
          <w:numId w:val="11"/>
        </w:numPr>
      </w:pPr>
      <w:r>
        <w:t>Un homme</w:t>
      </w:r>
    </w:p>
    <w:p w:rsidR="007E60A1" w:rsidRDefault="007E60A1" w:rsidP="007E60A1">
      <w:pPr>
        <w:pStyle w:val="Sansinterligne"/>
        <w:numPr>
          <w:ilvl w:val="0"/>
          <w:numId w:val="11"/>
        </w:numPr>
      </w:pPr>
      <w:r>
        <w:t xml:space="preserve">Une femme </w:t>
      </w:r>
    </w:p>
    <w:p w:rsidR="007E60A1" w:rsidRDefault="007E60A1" w:rsidP="007E60A1">
      <w:pPr>
        <w:pStyle w:val="Sansinterligne"/>
        <w:ind w:left="1440"/>
      </w:pPr>
    </w:p>
    <w:p w:rsidR="007E60A1" w:rsidRPr="00D11D94" w:rsidRDefault="007E60A1" w:rsidP="007E60A1">
      <w:pPr>
        <w:pStyle w:val="Sansinterligne"/>
        <w:numPr>
          <w:ilvl w:val="0"/>
          <w:numId w:val="10"/>
        </w:numPr>
        <w:rPr>
          <w:b/>
        </w:rPr>
      </w:pPr>
      <w:r w:rsidRPr="00D11D94">
        <w:rPr>
          <w:b/>
        </w:rPr>
        <w:t>Vous avez…</w:t>
      </w:r>
    </w:p>
    <w:p w:rsidR="007E60A1" w:rsidRDefault="007E60A1" w:rsidP="007E60A1">
      <w:pPr>
        <w:pStyle w:val="Sansinterligne"/>
        <w:numPr>
          <w:ilvl w:val="0"/>
          <w:numId w:val="12"/>
        </w:numPr>
      </w:pPr>
      <w:r>
        <w:t>20-25 ans</w:t>
      </w:r>
    </w:p>
    <w:p w:rsidR="007E60A1" w:rsidRDefault="007E60A1" w:rsidP="007E60A1">
      <w:pPr>
        <w:pStyle w:val="Sansinterligne"/>
        <w:numPr>
          <w:ilvl w:val="0"/>
          <w:numId w:val="12"/>
        </w:numPr>
      </w:pPr>
      <w:r>
        <w:t>26-30 ans</w:t>
      </w:r>
    </w:p>
    <w:p w:rsidR="007E60A1" w:rsidRDefault="007E60A1" w:rsidP="007E60A1">
      <w:pPr>
        <w:pStyle w:val="Sansinterligne"/>
        <w:numPr>
          <w:ilvl w:val="0"/>
          <w:numId w:val="12"/>
        </w:numPr>
      </w:pPr>
      <w:r>
        <w:t>31-35 ans</w:t>
      </w:r>
    </w:p>
    <w:p w:rsidR="007E60A1" w:rsidRDefault="007E60A1" w:rsidP="007E60A1">
      <w:pPr>
        <w:pStyle w:val="Sansinterligne"/>
        <w:numPr>
          <w:ilvl w:val="0"/>
          <w:numId w:val="12"/>
        </w:numPr>
      </w:pPr>
      <w:r>
        <w:t>36-40 ans</w:t>
      </w:r>
    </w:p>
    <w:p w:rsidR="007E60A1" w:rsidRDefault="007E60A1" w:rsidP="007E60A1">
      <w:pPr>
        <w:pStyle w:val="Sansinterligne"/>
        <w:numPr>
          <w:ilvl w:val="0"/>
          <w:numId w:val="12"/>
        </w:numPr>
      </w:pPr>
      <w:r>
        <w:t>41-46 ans</w:t>
      </w:r>
    </w:p>
    <w:p w:rsidR="007E60A1" w:rsidRDefault="007E60A1" w:rsidP="007E60A1">
      <w:pPr>
        <w:pStyle w:val="Sansinterligne"/>
        <w:numPr>
          <w:ilvl w:val="0"/>
          <w:numId w:val="12"/>
        </w:numPr>
      </w:pPr>
      <w:r>
        <w:t>46 et plus</w:t>
      </w:r>
    </w:p>
    <w:p w:rsidR="007E60A1" w:rsidRDefault="007E60A1" w:rsidP="007E60A1">
      <w:pPr>
        <w:pStyle w:val="Sansinterligne"/>
      </w:pPr>
    </w:p>
    <w:p w:rsidR="007E60A1" w:rsidRPr="00D11D94" w:rsidRDefault="007E60A1" w:rsidP="007E60A1">
      <w:pPr>
        <w:pStyle w:val="Sansinterligne"/>
        <w:numPr>
          <w:ilvl w:val="0"/>
          <w:numId w:val="10"/>
        </w:numPr>
        <w:rPr>
          <w:b/>
        </w:rPr>
      </w:pPr>
      <w:r w:rsidRPr="00D11D94">
        <w:rPr>
          <w:b/>
        </w:rPr>
        <w:t>Votre niveau de recrutement :</w:t>
      </w:r>
    </w:p>
    <w:p w:rsidR="007E60A1" w:rsidRDefault="007E60A1" w:rsidP="007E60A1">
      <w:pPr>
        <w:pStyle w:val="Sansinterligne"/>
        <w:numPr>
          <w:ilvl w:val="0"/>
          <w:numId w:val="13"/>
        </w:numPr>
      </w:pPr>
      <w:r>
        <w:t>Bac +2</w:t>
      </w:r>
    </w:p>
    <w:p w:rsidR="007E60A1" w:rsidRDefault="007E60A1" w:rsidP="007E60A1">
      <w:pPr>
        <w:pStyle w:val="Sansinterligne"/>
        <w:numPr>
          <w:ilvl w:val="0"/>
          <w:numId w:val="13"/>
        </w:numPr>
      </w:pPr>
      <w:r>
        <w:t>Bac+3</w:t>
      </w:r>
    </w:p>
    <w:p w:rsidR="007E60A1" w:rsidRDefault="007E60A1" w:rsidP="007E60A1">
      <w:pPr>
        <w:pStyle w:val="Sansinterligne"/>
        <w:numPr>
          <w:ilvl w:val="0"/>
          <w:numId w:val="13"/>
        </w:numPr>
      </w:pPr>
      <w:r>
        <w:t>Bac+4</w:t>
      </w:r>
    </w:p>
    <w:p w:rsidR="007E60A1" w:rsidRDefault="007E60A1" w:rsidP="007E60A1">
      <w:pPr>
        <w:pStyle w:val="Sansinterligne"/>
        <w:numPr>
          <w:ilvl w:val="0"/>
          <w:numId w:val="13"/>
        </w:numPr>
      </w:pPr>
      <w:r>
        <w:t>Bac+5</w:t>
      </w:r>
    </w:p>
    <w:p w:rsidR="007E60A1" w:rsidRDefault="007E60A1" w:rsidP="007E60A1">
      <w:pPr>
        <w:pStyle w:val="Sansinterligne"/>
        <w:numPr>
          <w:ilvl w:val="0"/>
          <w:numId w:val="13"/>
        </w:numPr>
      </w:pPr>
      <w:r>
        <w:t>Autre</w:t>
      </w:r>
    </w:p>
    <w:p w:rsidR="007E60A1" w:rsidRDefault="007E60A1" w:rsidP="007E60A1">
      <w:pPr>
        <w:pStyle w:val="Sansinterligne"/>
      </w:pPr>
    </w:p>
    <w:p w:rsidR="007E60A1" w:rsidRPr="00D11D94" w:rsidRDefault="007E60A1" w:rsidP="007E60A1">
      <w:pPr>
        <w:pStyle w:val="Sansinterligne"/>
        <w:numPr>
          <w:ilvl w:val="0"/>
          <w:numId w:val="10"/>
        </w:numPr>
        <w:rPr>
          <w:b/>
        </w:rPr>
      </w:pPr>
      <w:r w:rsidRPr="00D11D94">
        <w:rPr>
          <w:b/>
        </w:rPr>
        <w:t>Durée de votre expérience professionnelle</w:t>
      </w:r>
    </w:p>
    <w:p w:rsidR="007E60A1" w:rsidRDefault="007E60A1" w:rsidP="007E60A1">
      <w:pPr>
        <w:pStyle w:val="Sansinterligne"/>
        <w:numPr>
          <w:ilvl w:val="0"/>
          <w:numId w:val="14"/>
        </w:numPr>
      </w:pPr>
      <w:r>
        <w:t>Moins de 1 an</w:t>
      </w:r>
    </w:p>
    <w:p w:rsidR="007E60A1" w:rsidRDefault="007E60A1" w:rsidP="007E60A1">
      <w:pPr>
        <w:pStyle w:val="Sansinterligne"/>
        <w:numPr>
          <w:ilvl w:val="0"/>
          <w:numId w:val="14"/>
        </w:numPr>
      </w:pPr>
      <w:r>
        <w:t>De 1 à 2 ans</w:t>
      </w:r>
    </w:p>
    <w:p w:rsidR="007E60A1" w:rsidRDefault="007E60A1" w:rsidP="007E60A1">
      <w:pPr>
        <w:pStyle w:val="Sansinterligne"/>
        <w:numPr>
          <w:ilvl w:val="0"/>
          <w:numId w:val="14"/>
        </w:numPr>
      </w:pPr>
      <w:r>
        <w:t>Entre 3 et 6 ans</w:t>
      </w:r>
    </w:p>
    <w:p w:rsidR="007E60A1" w:rsidRDefault="007E60A1" w:rsidP="007E60A1">
      <w:pPr>
        <w:pStyle w:val="Sansinterligne"/>
        <w:numPr>
          <w:ilvl w:val="0"/>
          <w:numId w:val="14"/>
        </w:numPr>
      </w:pPr>
      <w:r>
        <w:t>7 ans et plus</w:t>
      </w:r>
    </w:p>
    <w:p w:rsidR="007E60A1" w:rsidRDefault="007E60A1" w:rsidP="007E60A1">
      <w:pPr>
        <w:pStyle w:val="Sansinterligne"/>
        <w:numPr>
          <w:ilvl w:val="0"/>
          <w:numId w:val="14"/>
        </w:numPr>
      </w:pPr>
    </w:p>
    <w:p w:rsidR="007E60A1" w:rsidRPr="0058617F" w:rsidRDefault="007E60A1" w:rsidP="007E60A1">
      <w:pPr>
        <w:pStyle w:val="Sansinterligne"/>
        <w:numPr>
          <w:ilvl w:val="0"/>
          <w:numId w:val="10"/>
        </w:numPr>
        <w:rPr>
          <w:b/>
        </w:rPr>
      </w:pPr>
      <w:r w:rsidRPr="0058617F">
        <w:rPr>
          <w:b/>
        </w:rPr>
        <w:t>D’une manière générale, vous êtes satisfait du climat scolaire de votre établissement</w:t>
      </w:r>
    </w:p>
    <w:p w:rsidR="007E60A1" w:rsidRDefault="007E60A1" w:rsidP="007E60A1">
      <w:pPr>
        <w:pStyle w:val="Sansinterligne"/>
        <w:numPr>
          <w:ilvl w:val="0"/>
          <w:numId w:val="15"/>
        </w:numPr>
      </w:pPr>
      <w:r>
        <w:t>Tout à Fait</w:t>
      </w:r>
    </w:p>
    <w:p w:rsidR="007E60A1" w:rsidRDefault="007E60A1" w:rsidP="007E60A1">
      <w:pPr>
        <w:pStyle w:val="Sansinterligne"/>
        <w:numPr>
          <w:ilvl w:val="0"/>
          <w:numId w:val="15"/>
        </w:numPr>
      </w:pPr>
      <w:r>
        <w:t>Plutôt</w:t>
      </w:r>
    </w:p>
    <w:p w:rsidR="007E60A1" w:rsidRDefault="007E60A1" w:rsidP="007E60A1">
      <w:pPr>
        <w:pStyle w:val="Sansinterligne"/>
        <w:numPr>
          <w:ilvl w:val="0"/>
          <w:numId w:val="15"/>
        </w:numPr>
      </w:pPr>
      <w:r>
        <w:t>Plutôt pas</w:t>
      </w:r>
    </w:p>
    <w:p w:rsidR="007E60A1" w:rsidRDefault="007E60A1" w:rsidP="007E60A1">
      <w:pPr>
        <w:pStyle w:val="Sansinterligne"/>
        <w:numPr>
          <w:ilvl w:val="0"/>
          <w:numId w:val="15"/>
        </w:numPr>
      </w:pPr>
      <w:r>
        <w:t>Pas du tout</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Comment percevez-vous les relations entre les enseignants et les élèves ?</w:t>
      </w:r>
    </w:p>
    <w:p w:rsidR="007E60A1" w:rsidRDefault="007E60A1" w:rsidP="007E60A1">
      <w:pPr>
        <w:pStyle w:val="Sansinterligne"/>
        <w:numPr>
          <w:ilvl w:val="0"/>
          <w:numId w:val="16"/>
        </w:numPr>
      </w:pPr>
      <w:r>
        <w:t>Bonnes</w:t>
      </w:r>
    </w:p>
    <w:p w:rsidR="007E60A1" w:rsidRDefault="007E60A1" w:rsidP="007E60A1">
      <w:pPr>
        <w:pStyle w:val="Sansinterligne"/>
        <w:numPr>
          <w:ilvl w:val="0"/>
          <w:numId w:val="16"/>
        </w:numPr>
      </w:pPr>
      <w:r>
        <w:t>Plutôt bonnes</w:t>
      </w:r>
    </w:p>
    <w:p w:rsidR="007E60A1" w:rsidRDefault="007E60A1" w:rsidP="007E60A1">
      <w:pPr>
        <w:pStyle w:val="Sansinterligne"/>
        <w:numPr>
          <w:ilvl w:val="0"/>
          <w:numId w:val="16"/>
        </w:numPr>
      </w:pPr>
      <w:r>
        <w:t>Plutôt mauvaises</w:t>
      </w:r>
    </w:p>
    <w:p w:rsidR="007E60A1" w:rsidRDefault="007E60A1" w:rsidP="007E60A1">
      <w:pPr>
        <w:pStyle w:val="Sansinterligne"/>
        <w:numPr>
          <w:ilvl w:val="0"/>
          <w:numId w:val="16"/>
        </w:numPr>
      </w:pPr>
      <w:r>
        <w:t>Mauvaises</w:t>
      </w:r>
    </w:p>
    <w:p w:rsidR="007E60A1" w:rsidRDefault="007E60A1" w:rsidP="007E60A1">
      <w:pPr>
        <w:pStyle w:val="Sansinterligne"/>
        <w:ind w:left="1440"/>
      </w:pP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lastRenderedPageBreak/>
        <w:t>D’une manière générale, pensez-vous être respecté par les élèves ?</w:t>
      </w:r>
    </w:p>
    <w:p w:rsidR="007E60A1" w:rsidRDefault="007E60A1" w:rsidP="007E60A1">
      <w:pPr>
        <w:pStyle w:val="Sansinterligne"/>
        <w:numPr>
          <w:ilvl w:val="0"/>
          <w:numId w:val="17"/>
        </w:numPr>
      </w:pPr>
      <w:r>
        <w:t>Tout à fait</w:t>
      </w:r>
    </w:p>
    <w:p w:rsidR="007E60A1" w:rsidRDefault="007E60A1" w:rsidP="007E60A1">
      <w:pPr>
        <w:pStyle w:val="Sansinterligne"/>
        <w:numPr>
          <w:ilvl w:val="0"/>
          <w:numId w:val="17"/>
        </w:numPr>
      </w:pPr>
      <w:r>
        <w:t>Plutôt oui</w:t>
      </w:r>
    </w:p>
    <w:p w:rsidR="007E60A1" w:rsidRDefault="007E60A1" w:rsidP="007E60A1">
      <w:pPr>
        <w:pStyle w:val="Sansinterligne"/>
        <w:numPr>
          <w:ilvl w:val="0"/>
          <w:numId w:val="17"/>
        </w:numPr>
      </w:pPr>
      <w:r>
        <w:t>Plutôt non</w:t>
      </w:r>
    </w:p>
    <w:p w:rsidR="007E60A1" w:rsidRDefault="007E60A1" w:rsidP="007E60A1">
      <w:pPr>
        <w:pStyle w:val="Sansinterligne"/>
        <w:numPr>
          <w:ilvl w:val="0"/>
          <w:numId w:val="17"/>
        </w:numPr>
      </w:pPr>
      <w:r>
        <w:t>Pas du tout</w:t>
      </w:r>
    </w:p>
    <w:p w:rsidR="007E60A1" w:rsidRDefault="007E60A1" w:rsidP="007E60A1">
      <w:pPr>
        <w:pStyle w:val="Sansinterligne"/>
        <w:ind w:left="1440"/>
      </w:pPr>
    </w:p>
    <w:p w:rsidR="007E60A1" w:rsidRPr="0058617F" w:rsidRDefault="007E60A1" w:rsidP="007E60A1">
      <w:pPr>
        <w:pStyle w:val="Sansinterligne"/>
        <w:numPr>
          <w:ilvl w:val="0"/>
          <w:numId w:val="10"/>
        </w:numPr>
        <w:rPr>
          <w:b/>
        </w:rPr>
      </w:pPr>
      <w:r w:rsidRPr="0058617F">
        <w:rPr>
          <w:b/>
        </w:rPr>
        <w:t>Diriez-vous que l’équipe des adultes est…</w:t>
      </w:r>
    </w:p>
    <w:p w:rsidR="007E60A1" w:rsidRDefault="007E60A1" w:rsidP="007E60A1">
      <w:pPr>
        <w:pStyle w:val="Sansinterligne"/>
        <w:numPr>
          <w:ilvl w:val="0"/>
          <w:numId w:val="18"/>
        </w:numPr>
      </w:pPr>
      <w:r>
        <w:t>Solidaire</w:t>
      </w:r>
    </w:p>
    <w:p w:rsidR="007E60A1" w:rsidRDefault="007E60A1" w:rsidP="007E60A1">
      <w:pPr>
        <w:pStyle w:val="Sansinterligne"/>
        <w:numPr>
          <w:ilvl w:val="0"/>
          <w:numId w:val="18"/>
        </w:numPr>
      </w:pPr>
      <w:r>
        <w:t>Plutôt solidaire</w:t>
      </w:r>
    </w:p>
    <w:p w:rsidR="007E60A1" w:rsidRDefault="007E60A1" w:rsidP="007E60A1">
      <w:pPr>
        <w:pStyle w:val="Sansinterligne"/>
        <w:numPr>
          <w:ilvl w:val="0"/>
          <w:numId w:val="18"/>
        </w:numPr>
      </w:pPr>
      <w:r>
        <w:t>Plutôt pas solidaire</w:t>
      </w:r>
    </w:p>
    <w:p w:rsidR="007E60A1" w:rsidRDefault="007E60A1" w:rsidP="007E60A1">
      <w:pPr>
        <w:pStyle w:val="Sansinterligne"/>
        <w:numPr>
          <w:ilvl w:val="0"/>
          <w:numId w:val="18"/>
        </w:numPr>
      </w:pPr>
      <w:r>
        <w:t>Pas solidaire du tout</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Estimez-vous avoir souffert de harcèlement dans l’exercice de vos fonctions cette année ?</w:t>
      </w:r>
    </w:p>
    <w:p w:rsidR="007E60A1" w:rsidRDefault="007E60A1" w:rsidP="007E60A1">
      <w:pPr>
        <w:pStyle w:val="Sansinterligne"/>
        <w:numPr>
          <w:ilvl w:val="0"/>
          <w:numId w:val="19"/>
        </w:numPr>
      </w:pPr>
      <w:r>
        <w:t>Oui</w:t>
      </w:r>
    </w:p>
    <w:p w:rsidR="007E60A1" w:rsidRDefault="007E60A1" w:rsidP="007E60A1">
      <w:pPr>
        <w:pStyle w:val="Sansinterligne"/>
        <w:numPr>
          <w:ilvl w:val="0"/>
          <w:numId w:val="19"/>
        </w:numPr>
      </w:pPr>
      <w:r>
        <w:t>Non</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Estimez vous avoir souffert de harcèlement dans l’exercice de vos fonctions avant cette année ?</w:t>
      </w:r>
    </w:p>
    <w:p w:rsidR="007E60A1" w:rsidRDefault="007E60A1" w:rsidP="007E60A1">
      <w:pPr>
        <w:pStyle w:val="Sansinterligne"/>
        <w:numPr>
          <w:ilvl w:val="0"/>
          <w:numId w:val="20"/>
        </w:numPr>
      </w:pPr>
      <w:r>
        <w:t>Oui</w:t>
      </w:r>
    </w:p>
    <w:p w:rsidR="007E60A1" w:rsidRDefault="007E60A1" w:rsidP="007E60A1">
      <w:pPr>
        <w:pStyle w:val="Sansinterligne"/>
        <w:numPr>
          <w:ilvl w:val="0"/>
          <w:numId w:val="20"/>
        </w:numPr>
      </w:pPr>
      <w:r>
        <w:t>Non</w:t>
      </w:r>
    </w:p>
    <w:p w:rsidR="007E60A1" w:rsidRDefault="007E60A1" w:rsidP="007E60A1">
      <w:pPr>
        <w:pStyle w:val="Sansinterligne"/>
        <w:ind w:left="1440"/>
      </w:pPr>
    </w:p>
    <w:p w:rsidR="007E60A1" w:rsidRPr="0058617F" w:rsidRDefault="007E60A1" w:rsidP="007E60A1">
      <w:pPr>
        <w:pStyle w:val="Sansinterligne"/>
        <w:numPr>
          <w:ilvl w:val="0"/>
          <w:numId w:val="10"/>
        </w:numPr>
        <w:rPr>
          <w:b/>
        </w:rPr>
      </w:pPr>
      <w:r w:rsidRPr="0058617F">
        <w:rPr>
          <w:b/>
        </w:rPr>
        <w:t>Avez-vous souffert d’une mise à l’écart de la part d’au moins une partie des membres du personnel ?</w:t>
      </w:r>
    </w:p>
    <w:p w:rsidR="007E60A1" w:rsidRDefault="007E60A1" w:rsidP="007E60A1">
      <w:pPr>
        <w:pStyle w:val="Sansinterligne"/>
        <w:numPr>
          <w:ilvl w:val="0"/>
          <w:numId w:val="21"/>
        </w:numPr>
      </w:pPr>
      <w:r>
        <w:t>Oui</w:t>
      </w:r>
    </w:p>
    <w:p w:rsidR="007E60A1" w:rsidRDefault="007E60A1" w:rsidP="007E60A1">
      <w:pPr>
        <w:pStyle w:val="Sansinterligne"/>
        <w:numPr>
          <w:ilvl w:val="0"/>
          <w:numId w:val="21"/>
        </w:numPr>
      </w:pPr>
      <w:r>
        <w:t>Non</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Avez-vous été victime de violence verbale/physique cette année ?</w:t>
      </w:r>
    </w:p>
    <w:p w:rsidR="007E60A1" w:rsidRDefault="007E60A1" w:rsidP="007E60A1">
      <w:pPr>
        <w:pStyle w:val="Sansinterligne"/>
        <w:numPr>
          <w:ilvl w:val="0"/>
          <w:numId w:val="22"/>
        </w:numPr>
      </w:pPr>
      <w:r>
        <w:t>Jamais</w:t>
      </w:r>
    </w:p>
    <w:p w:rsidR="007E60A1" w:rsidRDefault="007E60A1" w:rsidP="007E60A1">
      <w:pPr>
        <w:pStyle w:val="Sansinterligne"/>
        <w:numPr>
          <w:ilvl w:val="0"/>
          <w:numId w:val="22"/>
        </w:numPr>
      </w:pPr>
      <w:r>
        <w:t>1 à 2 fois</w:t>
      </w:r>
    </w:p>
    <w:p w:rsidR="007E60A1" w:rsidRDefault="007E60A1" w:rsidP="007E60A1">
      <w:pPr>
        <w:pStyle w:val="Sansinterligne"/>
        <w:numPr>
          <w:ilvl w:val="0"/>
          <w:numId w:val="22"/>
        </w:numPr>
      </w:pPr>
      <w:r>
        <w:t>3 à 4 fois</w:t>
      </w:r>
    </w:p>
    <w:p w:rsidR="007E60A1" w:rsidRDefault="007E60A1" w:rsidP="007E60A1">
      <w:pPr>
        <w:pStyle w:val="Sansinterligne"/>
        <w:numPr>
          <w:ilvl w:val="0"/>
          <w:numId w:val="22"/>
        </w:numPr>
      </w:pPr>
      <w:r>
        <w:t>5 fois et plus</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Vous avez été victime de …</w:t>
      </w:r>
    </w:p>
    <w:p w:rsidR="007E60A1" w:rsidRDefault="007E60A1" w:rsidP="007E60A1">
      <w:pPr>
        <w:pStyle w:val="Sansinterligne"/>
        <w:numPr>
          <w:ilvl w:val="0"/>
          <w:numId w:val="23"/>
        </w:numPr>
      </w:pPr>
      <w:r>
        <w:t>Injures</w:t>
      </w:r>
    </w:p>
    <w:p w:rsidR="007E60A1" w:rsidRDefault="007E60A1" w:rsidP="007E60A1">
      <w:pPr>
        <w:pStyle w:val="Sansinterligne"/>
        <w:numPr>
          <w:ilvl w:val="0"/>
          <w:numId w:val="23"/>
        </w:numPr>
      </w:pPr>
      <w:r>
        <w:t>Menaces</w:t>
      </w:r>
    </w:p>
    <w:p w:rsidR="007E60A1" w:rsidRDefault="007E60A1" w:rsidP="007E60A1">
      <w:pPr>
        <w:pStyle w:val="Sansinterligne"/>
        <w:numPr>
          <w:ilvl w:val="0"/>
          <w:numId w:val="23"/>
        </w:numPr>
      </w:pPr>
      <w:r>
        <w:t>Bousculades</w:t>
      </w:r>
    </w:p>
    <w:p w:rsidR="007E60A1" w:rsidRDefault="007E60A1" w:rsidP="007E60A1">
      <w:pPr>
        <w:pStyle w:val="Sansinterligne"/>
        <w:numPr>
          <w:ilvl w:val="0"/>
          <w:numId w:val="23"/>
        </w:numPr>
      </w:pPr>
      <w:r>
        <w:t>Coups</w:t>
      </w:r>
    </w:p>
    <w:p w:rsidR="007E60A1" w:rsidRDefault="007E60A1" w:rsidP="007E60A1">
      <w:pPr>
        <w:pStyle w:val="Sansinterligne"/>
        <w:numPr>
          <w:ilvl w:val="0"/>
          <w:numId w:val="23"/>
        </w:numPr>
      </w:pPr>
      <w:r>
        <w:t>Vols d’argent</w:t>
      </w:r>
    </w:p>
    <w:p w:rsidR="007E60A1" w:rsidRDefault="007E60A1" w:rsidP="007E60A1">
      <w:pPr>
        <w:pStyle w:val="Sansinterligne"/>
        <w:numPr>
          <w:ilvl w:val="0"/>
          <w:numId w:val="23"/>
        </w:numPr>
      </w:pPr>
      <w:r>
        <w:t>Autres vols</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Y a-t-il de la violence dans votre établissement scolaire ?</w:t>
      </w:r>
    </w:p>
    <w:p w:rsidR="007E60A1" w:rsidRDefault="007E60A1" w:rsidP="007E60A1">
      <w:pPr>
        <w:pStyle w:val="Sansinterligne"/>
        <w:numPr>
          <w:ilvl w:val="0"/>
          <w:numId w:val="24"/>
        </w:numPr>
      </w:pPr>
      <w:r>
        <w:t>Jamais</w:t>
      </w:r>
    </w:p>
    <w:p w:rsidR="007E60A1" w:rsidRDefault="007E60A1" w:rsidP="007E60A1">
      <w:pPr>
        <w:pStyle w:val="Sansinterligne"/>
        <w:numPr>
          <w:ilvl w:val="0"/>
          <w:numId w:val="24"/>
        </w:numPr>
      </w:pPr>
      <w:r>
        <w:t>Pas très souvent</w:t>
      </w:r>
    </w:p>
    <w:p w:rsidR="007E60A1" w:rsidRDefault="007E60A1" w:rsidP="007E60A1">
      <w:pPr>
        <w:pStyle w:val="Sansinterligne"/>
        <w:numPr>
          <w:ilvl w:val="0"/>
          <w:numId w:val="24"/>
        </w:numPr>
      </w:pPr>
      <w:r>
        <w:t>Plutôt souvent</w:t>
      </w:r>
    </w:p>
    <w:p w:rsidR="007E60A1" w:rsidRDefault="007E60A1" w:rsidP="007E60A1">
      <w:pPr>
        <w:pStyle w:val="Sansinterligne"/>
        <w:numPr>
          <w:ilvl w:val="0"/>
          <w:numId w:val="24"/>
        </w:numPr>
      </w:pPr>
      <w:r>
        <w:t>Très souvent</w:t>
      </w: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Vous sentez vous en sécurité à l’intérieur de votre établissement ?</w:t>
      </w:r>
    </w:p>
    <w:p w:rsidR="007E60A1" w:rsidRDefault="007E60A1" w:rsidP="007E60A1">
      <w:pPr>
        <w:pStyle w:val="Sansinterligne"/>
        <w:numPr>
          <w:ilvl w:val="0"/>
          <w:numId w:val="25"/>
        </w:numPr>
      </w:pPr>
      <w:r>
        <w:lastRenderedPageBreak/>
        <w:t>Oui</w:t>
      </w:r>
    </w:p>
    <w:p w:rsidR="007E60A1" w:rsidRDefault="007E60A1" w:rsidP="007E60A1">
      <w:pPr>
        <w:pStyle w:val="Sansinterligne"/>
        <w:numPr>
          <w:ilvl w:val="0"/>
          <w:numId w:val="25"/>
        </w:numPr>
      </w:pPr>
      <w:r>
        <w:t>Plutôt oui</w:t>
      </w:r>
    </w:p>
    <w:p w:rsidR="007E60A1" w:rsidRDefault="007E60A1" w:rsidP="007E60A1">
      <w:pPr>
        <w:pStyle w:val="Sansinterligne"/>
        <w:numPr>
          <w:ilvl w:val="0"/>
          <w:numId w:val="25"/>
        </w:numPr>
      </w:pPr>
      <w:r>
        <w:t>Plutôt non</w:t>
      </w:r>
    </w:p>
    <w:p w:rsidR="007E60A1" w:rsidRDefault="007E60A1" w:rsidP="007E60A1">
      <w:pPr>
        <w:pStyle w:val="Sansinterligne"/>
        <w:numPr>
          <w:ilvl w:val="0"/>
          <w:numId w:val="25"/>
        </w:numPr>
      </w:pPr>
      <w:r>
        <w:t>Pas du tout</w:t>
      </w:r>
    </w:p>
    <w:p w:rsidR="007E60A1" w:rsidRDefault="007E60A1" w:rsidP="007E60A1">
      <w:pPr>
        <w:pStyle w:val="Sansinterligne"/>
        <w:ind w:left="1440"/>
      </w:pPr>
    </w:p>
    <w:p w:rsidR="007E60A1" w:rsidRPr="0058617F" w:rsidRDefault="007E60A1" w:rsidP="007E60A1">
      <w:pPr>
        <w:pStyle w:val="Sansinterligne"/>
        <w:numPr>
          <w:ilvl w:val="0"/>
          <w:numId w:val="10"/>
        </w:numPr>
        <w:rPr>
          <w:b/>
        </w:rPr>
      </w:pPr>
      <w:r w:rsidRPr="0058617F">
        <w:rPr>
          <w:b/>
        </w:rPr>
        <w:t>Vous sentez vous en sécurité aux abords de votre établissement scolaire ?</w:t>
      </w:r>
    </w:p>
    <w:p w:rsidR="007E60A1" w:rsidRDefault="007E60A1" w:rsidP="007E60A1">
      <w:pPr>
        <w:pStyle w:val="Sansinterligne"/>
        <w:numPr>
          <w:ilvl w:val="0"/>
          <w:numId w:val="26"/>
        </w:numPr>
      </w:pPr>
      <w:r>
        <w:t>Oui</w:t>
      </w:r>
    </w:p>
    <w:p w:rsidR="007E60A1" w:rsidRDefault="007E60A1" w:rsidP="007E60A1">
      <w:pPr>
        <w:pStyle w:val="Sansinterligne"/>
        <w:numPr>
          <w:ilvl w:val="0"/>
          <w:numId w:val="26"/>
        </w:numPr>
      </w:pPr>
      <w:r>
        <w:t>Plutôt oui</w:t>
      </w:r>
    </w:p>
    <w:p w:rsidR="007E60A1" w:rsidRDefault="007E60A1" w:rsidP="007E60A1">
      <w:pPr>
        <w:pStyle w:val="Sansinterligne"/>
        <w:numPr>
          <w:ilvl w:val="0"/>
          <w:numId w:val="26"/>
        </w:numPr>
      </w:pPr>
      <w:r>
        <w:t>Plutôt non</w:t>
      </w:r>
    </w:p>
    <w:p w:rsidR="007E60A1" w:rsidRDefault="007E60A1" w:rsidP="007E60A1">
      <w:pPr>
        <w:pStyle w:val="Sansinterligne"/>
        <w:numPr>
          <w:ilvl w:val="0"/>
          <w:numId w:val="26"/>
        </w:numPr>
      </w:pPr>
      <w:r>
        <w:t>Pas du tout</w:t>
      </w: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Que souhaiteriez-vous améliorer dans l’établissement ?</w:t>
      </w: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Pr="0058617F" w:rsidRDefault="007E60A1" w:rsidP="007E60A1">
      <w:pPr>
        <w:pStyle w:val="Sansinterligne"/>
        <w:numPr>
          <w:ilvl w:val="0"/>
          <w:numId w:val="10"/>
        </w:numPr>
        <w:rPr>
          <w:b/>
        </w:rPr>
      </w:pPr>
      <w:r w:rsidRPr="0058617F">
        <w:rPr>
          <w:b/>
        </w:rPr>
        <w:t>Quelles propositions feriez-vous pour améliorer le climat de l’établissement ?</w:t>
      </w: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pPr>
    </w:p>
    <w:p w:rsidR="007E60A1" w:rsidRDefault="007E60A1" w:rsidP="007E60A1">
      <w:pPr>
        <w:pStyle w:val="Sansinterligne"/>
        <w:rPr>
          <w:i/>
        </w:rPr>
      </w:pPr>
      <w:r>
        <w:rPr>
          <w:i/>
        </w:rPr>
        <w:t xml:space="preserve">Questionnaire à déposer auprès de : </w:t>
      </w:r>
    </w:p>
    <w:p w:rsidR="007E60A1" w:rsidRDefault="007E60A1" w:rsidP="007E60A1">
      <w:pPr>
        <w:pStyle w:val="Sansinterligne"/>
        <w:rPr>
          <w:i/>
        </w:rPr>
      </w:pPr>
    </w:p>
    <w:p w:rsidR="007E60A1" w:rsidRDefault="007E60A1" w:rsidP="007E60A1">
      <w:pPr>
        <w:pStyle w:val="Sansinterligne"/>
        <w:rPr>
          <w:i/>
        </w:rPr>
      </w:pPr>
    </w:p>
    <w:p w:rsidR="007E60A1" w:rsidRDefault="007E60A1" w:rsidP="007E60A1">
      <w:pPr>
        <w:pStyle w:val="Sansinterligne"/>
        <w:rPr>
          <w:i/>
        </w:rPr>
      </w:pPr>
    </w:p>
    <w:p w:rsidR="007E60A1" w:rsidRDefault="007E60A1" w:rsidP="007E60A1">
      <w:pPr>
        <w:pStyle w:val="Sansinterligne"/>
        <w:rPr>
          <w:i/>
        </w:rPr>
      </w:pPr>
    </w:p>
    <w:p w:rsidR="007E60A1" w:rsidRDefault="007E60A1" w:rsidP="007E60A1">
      <w:pPr>
        <w:pStyle w:val="Sansinterligne"/>
      </w:pPr>
      <w:r>
        <w:t xml:space="preserve">                                                                              Nous vous remercions pour votre collaboration</w:t>
      </w:r>
    </w:p>
    <w:p w:rsidR="007E60A1" w:rsidRDefault="007E60A1" w:rsidP="007E60A1">
      <w:pPr>
        <w:pStyle w:val="Sansinterligne"/>
      </w:pPr>
      <w:r>
        <w:t xml:space="preserve">                                                                                                    Les CPE du district 9</w:t>
      </w:r>
    </w:p>
    <w:p w:rsidR="00FF1623" w:rsidRDefault="00FF1623"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902B8A" w:rsidRDefault="00902B8A"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7E60A1" w:rsidRDefault="007E60A1" w:rsidP="00410285">
      <w:pPr>
        <w:pStyle w:val="Sansinterligne"/>
        <w:rPr>
          <w:sz w:val="20"/>
          <w:szCs w:val="20"/>
        </w:rPr>
      </w:pPr>
    </w:p>
    <w:p w:rsidR="009201BC" w:rsidRDefault="009201BC" w:rsidP="00410285">
      <w:pPr>
        <w:pStyle w:val="Sansinterligne"/>
        <w:rPr>
          <w:sz w:val="20"/>
          <w:szCs w:val="20"/>
        </w:rPr>
      </w:pPr>
    </w:p>
    <w:p w:rsidR="009201BC" w:rsidRPr="00BA6017" w:rsidRDefault="00BA6017" w:rsidP="00BA6017">
      <w:pPr>
        <w:pStyle w:val="Sansinterligne"/>
        <w:jc w:val="center"/>
        <w:rPr>
          <w:b/>
          <w:sz w:val="32"/>
          <w:szCs w:val="32"/>
        </w:rPr>
      </w:pPr>
      <w:r w:rsidRPr="00BA6017">
        <w:rPr>
          <w:b/>
          <w:sz w:val="32"/>
          <w:szCs w:val="32"/>
        </w:rPr>
        <w:lastRenderedPageBreak/>
        <w:t>COLLEGE PAUL VALERY</w:t>
      </w:r>
    </w:p>
    <w:p w:rsidR="009201BC" w:rsidRDefault="00BA6017" w:rsidP="00410285">
      <w:pPr>
        <w:pStyle w:val="Sansinterligne"/>
        <w:rPr>
          <w:sz w:val="20"/>
          <w:szCs w:val="20"/>
        </w:rPr>
      </w:pPr>
      <w:r>
        <w:rPr>
          <w:sz w:val="20"/>
          <w:szCs w:val="20"/>
        </w:rPr>
        <w:t xml:space="preserve">               </w:t>
      </w:r>
    </w:p>
    <w:p w:rsidR="009201BC" w:rsidRDefault="009201BC" w:rsidP="00410285">
      <w:pPr>
        <w:pStyle w:val="Sansinterligne"/>
        <w:rPr>
          <w:sz w:val="20"/>
          <w:szCs w:val="20"/>
        </w:rPr>
      </w:pPr>
      <w:r>
        <w:rPr>
          <w:sz w:val="20"/>
          <w:szCs w:val="20"/>
        </w:rPr>
        <w:t xml:space="preserve">           </w:t>
      </w:r>
    </w:p>
    <w:p w:rsidR="009201BC" w:rsidRDefault="009201BC" w:rsidP="00410285">
      <w:pPr>
        <w:pStyle w:val="Sansinterligne"/>
        <w:rPr>
          <w:sz w:val="20"/>
          <w:szCs w:val="20"/>
        </w:rPr>
      </w:pPr>
      <w:r>
        <w:rPr>
          <w:sz w:val="20"/>
          <w:szCs w:val="20"/>
        </w:rPr>
        <w:t xml:space="preserve">   </w:t>
      </w:r>
      <w:r>
        <w:rPr>
          <w:noProof/>
          <w:sz w:val="20"/>
          <w:szCs w:val="20"/>
          <w:lang w:eastAsia="fr-FR"/>
        </w:rPr>
        <w:drawing>
          <wp:inline distT="0" distB="0" distL="0" distR="0">
            <wp:extent cx="4495800" cy="33051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8322" t="15217" r="4028" b="12055"/>
                    <a:stretch>
                      <a:fillRect/>
                    </a:stretch>
                  </pic:blipFill>
                  <pic:spPr bwMode="auto">
                    <a:xfrm>
                      <a:off x="0" y="0"/>
                      <a:ext cx="4500966" cy="3308973"/>
                    </a:xfrm>
                    <a:prstGeom prst="rect">
                      <a:avLst/>
                    </a:prstGeom>
                    <a:noFill/>
                    <a:ln w="9525">
                      <a:noFill/>
                      <a:miter lim="800000"/>
                      <a:headEnd/>
                      <a:tailEnd/>
                    </a:ln>
                  </pic:spPr>
                </pic:pic>
              </a:graphicData>
            </a:graphic>
          </wp:inline>
        </w:drawing>
      </w:r>
    </w:p>
    <w:p w:rsidR="009201BC" w:rsidRDefault="009201BC" w:rsidP="00410285">
      <w:pPr>
        <w:pStyle w:val="Sansinterligne"/>
        <w:rPr>
          <w:sz w:val="20"/>
          <w:szCs w:val="20"/>
        </w:rPr>
      </w:pPr>
      <w:r>
        <w:rPr>
          <w:noProof/>
          <w:sz w:val="20"/>
          <w:szCs w:val="20"/>
          <w:lang w:eastAsia="fr-FR"/>
        </w:rPr>
        <w:drawing>
          <wp:inline distT="0" distB="0" distL="0" distR="0">
            <wp:extent cx="4533900" cy="324802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20520" t="16206" r="5450" b="16403"/>
                    <a:stretch>
                      <a:fillRect/>
                    </a:stretch>
                  </pic:blipFill>
                  <pic:spPr bwMode="auto">
                    <a:xfrm>
                      <a:off x="0" y="0"/>
                      <a:ext cx="4533900" cy="3248025"/>
                    </a:xfrm>
                    <a:prstGeom prst="rect">
                      <a:avLst/>
                    </a:prstGeom>
                    <a:noFill/>
                    <a:ln w="9525">
                      <a:noFill/>
                      <a:miter lim="800000"/>
                      <a:headEnd/>
                      <a:tailEnd/>
                    </a:ln>
                  </pic:spPr>
                </pic:pic>
              </a:graphicData>
            </a:graphic>
          </wp:inline>
        </w:drawing>
      </w:r>
    </w:p>
    <w:p w:rsidR="009201BC" w:rsidRDefault="009201BC" w:rsidP="00410285">
      <w:pPr>
        <w:pStyle w:val="Sansinterligne"/>
        <w:rPr>
          <w:sz w:val="20"/>
          <w:szCs w:val="20"/>
        </w:rPr>
      </w:pPr>
    </w:p>
    <w:p w:rsidR="009201BC" w:rsidRDefault="009D22B5" w:rsidP="00410285">
      <w:pPr>
        <w:pStyle w:val="Sansinterligne"/>
        <w:rPr>
          <w:sz w:val="20"/>
          <w:szCs w:val="20"/>
        </w:rPr>
      </w:pPr>
      <w:r>
        <w:rPr>
          <w:sz w:val="20"/>
          <w:szCs w:val="20"/>
        </w:rPr>
        <w:lastRenderedPageBreak/>
        <w:t xml:space="preserve">                             </w:t>
      </w:r>
      <w:r>
        <w:rPr>
          <w:noProof/>
          <w:sz w:val="20"/>
          <w:szCs w:val="20"/>
          <w:lang w:eastAsia="fr-FR"/>
        </w:rPr>
        <w:drawing>
          <wp:inline distT="0" distB="0" distL="0" distR="0">
            <wp:extent cx="4663440" cy="3486150"/>
            <wp:effectExtent l="1905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8638" t="15217" r="4028" b="12451"/>
                    <a:stretch>
                      <a:fillRect/>
                    </a:stretch>
                  </pic:blipFill>
                  <pic:spPr bwMode="auto">
                    <a:xfrm>
                      <a:off x="0" y="0"/>
                      <a:ext cx="4663440" cy="3486150"/>
                    </a:xfrm>
                    <a:prstGeom prst="rect">
                      <a:avLst/>
                    </a:prstGeom>
                    <a:noFill/>
                    <a:ln w="9525">
                      <a:noFill/>
                      <a:miter lim="800000"/>
                      <a:headEnd/>
                      <a:tailEnd/>
                    </a:ln>
                  </pic:spPr>
                </pic:pic>
              </a:graphicData>
            </a:graphic>
          </wp:inline>
        </w:drawing>
      </w: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Default="009D22B5" w:rsidP="00410285">
      <w:pPr>
        <w:pStyle w:val="Sansinterligne"/>
        <w:rPr>
          <w:sz w:val="20"/>
          <w:szCs w:val="20"/>
        </w:rPr>
      </w:pPr>
    </w:p>
    <w:p w:rsidR="009D22B5" w:rsidRPr="00BA6017" w:rsidRDefault="00BA6017" w:rsidP="00BA6017">
      <w:pPr>
        <w:pStyle w:val="Sansinterligne"/>
        <w:jc w:val="center"/>
        <w:rPr>
          <w:b/>
          <w:sz w:val="32"/>
          <w:szCs w:val="32"/>
        </w:rPr>
      </w:pPr>
      <w:r w:rsidRPr="00BA6017">
        <w:rPr>
          <w:b/>
          <w:noProof/>
          <w:sz w:val="32"/>
          <w:szCs w:val="32"/>
          <w:lang w:eastAsia="fr-FR"/>
        </w:rPr>
        <w:lastRenderedPageBreak/>
        <w:t>COLLEGE JULES FERRY</w:t>
      </w:r>
    </w:p>
    <w:p w:rsidR="0017027D" w:rsidRDefault="0017027D" w:rsidP="00410285">
      <w:pPr>
        <w:pStyle w:val="Sansinterligne"/>
        <w:rPr>
          <w:sz w:val="20"/>
          <w:szCs w:val="20"/>
        </w:rPr>
      </w:pPr>
      <w:r>
        <w:rPr>
          <w:sz w:val="20"/>
          <w:szCs w:val="20"/>
        </w:rPr>
        <w:t xml:space="preserve">                                    </w:t>
      </w:r>
      <w:r>
        <w:rPr>
          <w:noProof/>
          <w:sz w:val="20"/>
          <w:szCs w:val="20"/>
          <w:lang w:eastAsia="fr-FR"/>
        </w:rPr>
        <w:drawing>
          <wp:inline distT="0" distB="0" distL="0" distR="0">
            <wp:extent cx="4143375" cy="2867025"/>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9100" t="15613" r="3554" b="12055"/>
                    <a:stretch>
                      <a:fillRect/>
                    </a:stretch>
                  </pic:blipFill>
                  <pic:spPr bwMode="auto">
                    <a:xfrm>
                      <a:off x="0" y="0"/>
                      <a:ext cx="4143375" cy="2867025"/>
                    </a:xfrm>
                    <a:prstGeom prst="rect">
                      <a:avLst/>
                    </a:prstGeom>
                    <a:noFill/>
                    <a:ln w="9525">
                      <a:noFill/>
                      <a:miter lim="800000"/>
                      <a:headEnd/>
                      <a:tailEnd/>
                    </a:ln>
                  </pic:spPr>
                </pic:pic>
              </a:graphicData>
            </a:graphic>
          </wp:inline>
        </w:drawing>
      </w:r>
    </w:p>
    <w:p w:rsidR="0017027D" w:rsidRDefault="0017027D" w:rsidP="00410285">
      <w:pPr>
        <w:pStyle w:val="Sansinterligne"/>
        <w:rPr>
          <w:sz w:val="20"/>
          <w:szCs w:val="20"/>
        </w:rPr>
      </w:pPr>
    </w:p>
    <w:p w:rsidR="0017027D" w:rsidRDefault="0017027D" w:rsidP="00410285">
      <w:pPr>
        <w:pStyle w:val="Sansinterligne"/>
        <w:rPr>
          <w:sz w:val="20"/>
          <w:szCs w:val="20"/>
        </w:rPr>
      </w:pPr>
      <w:r>
        <w:rPr>
          <w:noProof/>
          <w:sz w:val="20"/>
          <w:szCs w:val="20"/>
          <w:lang w:eastAsia="fr-FR"/>
        </w:rPr>
        <w:drawing>
          <wp:inline distT="0" distB="0" distL="0" distR="0">
            <wp:extent cx="3448050" cy="222885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20060" t="16008" r="4028" b="12648"/>
                    <a:stretch>
                      <a:fillRect/>
                    </a:stretch>
                  </pic:blipFill>
                  <pic:spPr bwMode="auto">
                    <a:xfrm>
                      <a:off x="0" y="0"/>
                      <a:ext cx="3448050" cy="2228850"/>
                    </a:xfrm>
                    <a:prstGeom prst="rect">
                      <a:avLst/>
                    </a:prstGeom>
                    <a:noFill/>
                    <a:ln w="9525">
                      <a:noFill/>
                      <a:miter lim="800000"/>
                      <a:headEnd/>
                      <a:tailEnd/>
                    </a:ln>
                  </pic:spPr>
                </pic:pic>
              </a:graphicData>
            </a:graphic>
          </wp:inline>
        </w:drawing>
      </w:r>
    </w:p>
    <w:p w:rsidR="0017027D" w:rsidRDefault="00902B8A" w:rsidP="00410285">
      <w:pPr>
        <w:pStyle w:val="Sansinterligne"/>
        <w:rPr>
          <w:sz w:val="20"/>
          <w:szCs w:val="20"/>
        </w:rPr>
      </w:pPr>
      <w:r>
        <w:rPr>
          <w:noProof/>
          <w:sz w:val="20"/>
          <w:szCs w:val="20"/>
          <w:lang w:eastAsia="fr-FR"/>
        </w:rPr>
        <w:drawing>
          <wp:inline distT="0" distB="0" distL="0" distR="0">
            <wp:extent cx="4615815" cy="3124200"/>
            <wp:effectExtent l="19050" t="0" r="0" b="0"/>
            <wp:docPr id="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19428" t="15020" r="4028" b="20158"/>
                    <a:stretch>
                      <a:fillRect/>
                    </a:stretch>
                  </pic:blipFill>
                  <pic:spPr bwMode="auto">
                    <a:xfrm>
                      <a:off x="0" y="0"/>
                      <a:ext cx="4615815" cy="3124200"/>
                    </a:xfrm>
                    <a:prstGeom prst="rect">
                      <a:avLst/>
                    </a:prstGeom>
                    <a:noFill/>
                    <a:ln w="9525">
                      <a:noFill/>
                      <a:miter lim="800000"/>
                      <a:headEnd/>
                      <a:tailEnd/>
                    </a:ln>
                  </pic:spPr>
                </pic:pic>
              </a:graphicData>
            </a:graphic>
          </wp:inline>
        </w:drawing>
      </w:r>
    </w:p>
    <w:p w:rsidR="00902B8A" w:rsidRDefault="0017027D" w:rsidP="00410285">
      <w:pPr>
        <w:pStyle w:val="Sansinterligne"/>
        <w:rPr>
          <w:sz w:val="20"/>
          <w:szCs w:val="20"/>
        </w:rPr>
      </w:pPr>
      <w:r>
        <w:rPr>
          <w:sz w:val="20"/>
          <w:szCs w:val="20"/>
        </w:rPr>
        <w:t xml:space="preserve">             </w:t>
      </w:r>
    </w:p>
    <w:p w:rsidR="0017027D" w:rsidRDefault="0017027D" w:rsidP="00410285">
      <w:pPr>
        <w:pStyle w:val="Sansinterligne"/>
        <w:rPr>
          <w:sz w:val="20"/>
          <w:szCs w:val="20"/>
        </w:rPr>
      </w:pPr>
      <w:r>
        <w:rPr>
          <w:sz w:val="20"/>
          <w:szCs w:val="20"/>
        </w:rPr>
        <w:t xml:space="preserve">              </w:t>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Pr="00A016E2" w:rsidRDefault="00902B8A" w:rsidP="00902B8A">
      <w:pPr>
        <w:pStyle w:val="Sansinterligne"/>
        <w:rPr>
          <w:sz w:val="32"/>
          <w:szCs w:val="32"/>
        </w:rPr>
      </w:pPr>
      <w:r w:rsidRPr="00A016E2">
        <w:rPr>
          <w:b/>
          <w:bCs/>
          <w:sz w:val="32"/>
          <w:szCs w:val="32"/>
        </w:rPr>
        <w:t>COLLEGE PAUL VALERY</w:t>
      </w:r>
    </w:p>
    <w:p w:rsidR="00902B8A" w:rsidRPr="00902B8A" w:rsidRDefault="00902B8A" w:rsidP="00902B8A">
      <w:pPr>
        <w:pStyle w:val="Sansinterligne"/>
        <w:rPr>
          <w:sz w:val="20"/>
          <w:szCs w:val="20"/>
        </w:rPr>
      </w:pPr>
      <w:r w:rsidRPr="00902B8A">
        <w:rPr>
          <w:sz w:val="20"/>
          <w:szCs w:val="20"/>
        </w:rPr>
        <w:t xml:space="preserve">Résultats de l’enquête sur le climat scolaire </w:t>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Pr="00A016E2" w:rsidRDefault="00A016E2" w:rsidP="00410285">
      <w:pPr>
        <w:pStyle w:val="Sansinterligne"/>
        <w:rPr>
          <w:b/>
          <w:sz w:val="24"/>
          <w:szCs w:val="24"/>
        </w:rPr>
      </w:pPr>
      <w:r w:rsidRPr="00A016E2">
        <w:rPr>
          <w:b/>
          <w:sz w:val="24"/>
          <w:szCs w:val="24"/>
        </w:rPr>
        <w:t>Profil des personnes interrogées</w:t>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530624" cy="2088232"/>
            <wp:effectExtent l="19050" t="0" r="22076" b="7268"/>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016E2">
        <w:rPr>
          <w:sz w:val="20"/>
          <w:szCs w:val="20"/>
        </w:rPr>
        <w:drawing>
          <wp:inline distT="0" distB="0" distL="0" distR="0">
            <wp:extent cx="2580878" cy="2088232"/>
            <wp:effectExtent l="19050" t="0" r="9922" b="7268"/>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2B8A" w:rsidRDefault="00902B8A" w:rsidP="00410285">
      <w:pPr>
        <w:pStyle w:val="Sansinterligne"/>
        <w:rPr>
          <w:sz w:val="20"/>
          <w:szCs w:val="20"/>
        </w:rPr>
      </w:pPr>
    </w:p>
    <w:p w:rsidR="00A016E2"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736303" cy="2088232"/>
            <wp:effectExtent l="19050" t="0" r="25947" b="7268"/>
            <wp:docPr id="4"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16E2" w:rsidRDefault="00A016E2" w:rsidP="00410285">
      <w:pPr>
        <w:pStyle w:val="Sansinterligne"/>
        <w:rPr>
          <w:sz w:val="20"/>
          <w:szCs w:val="20"/>
        </w:rPr>
      </w:pPr>
    </w:p>
    <w:p w:rsidR="00902B8A" w:rsidRPr="00A016E2" w:rsidRDefault="00A016E2" w:rsidP="00410285">
      <w:pPr>
        <w:pStyle w:val="Sansinterligne"/>
        <w:rPr>
          <w:b/>
          <w:sz w:val="24"/>
          <w:szCs w:val="24"/>
        </w:rPr>
      </w:pPr>
      <w:r w:rsidRPr="00A016E2">
        <w:rPr>
          <w:b/>
          <w:sz w:val="24"/>
          <w:szCs w:val="24"/>
        </w:rPr>
        <w:t>Solidarité entre adultes</w:t>
      </w:r>
    </w:p>
    <w:p w:rsidR="00902B8A" w:rsidRDefault="00902B8A" w:rsidP="00410285">
      <w:pPr>
        <w:pStyle w:val="Sansinterligne"/>
        <w:rPr>
          <w:sz w:val="20"/>
          <w:szCs w:val="20"/>
        </w:rPr>
      </w:pPr>
    </w:p>
    <w:p w:rsidR="00902B8A" w:rsidRDefault="00A016E2" w:rsidP="00410285">
      <w:pPr>
        <w:pStyle w:val="Sansinterligne"/>
        <w:rPr>
          <w:sz w:val="20"/>
          <w:szCs w:val="20"/>
        </w:rPr>
      </w:pPr>
      <w:r w:rsidRPr="00A016E2">
        <w:rPr>
          <w:sz w:val="20"/>
          <w:szCs w:val="20"/>
        </w:rPr>
        <w:drawing>
          <wp:inline distT="0" distB="0" distL="0" distR="0">
            <wp:extent cx="3381375" cy="1971675"/>
            <wp:effectExtent l="19050" t="0" r="9525" b="0"/>
            <wp:docPr id="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902B8A" w:rsidRPr="00A016E2" w:rsidRDefault="00A016E2" w:rsidP="00410285">
      <w:pPr>
        <w:pStyle w:val="Sansinterligne"/>
        <w:rPr>
          <w:b/>
          <w:sz w:val="24"/>
          <w:szCs w:val="24"/>
        </w:rPr>
      </w:pPr>
      <w:r w:rsidRPr="00A016E2">
        <w:rPr>
          <w:b/>
          <w:sz w:val="24"/>
          <w:szCs w:val="24"/>
        </w:rPr>
        <w:lastRenderedPageBreak/>
        <w:t>Sentiment de violence et climat scolaire</w:t>
      </w:r>
    </w:p>
    <w:p w:rsidR="00A016E2" w:rsidRDefault="00A016E2" w:rsidP="00410285">
      <w:pPr>
        <w:pStyle w:val="Sansinterligne"/>
        <w:rPr>
          <w:sz w:val="20"/>
          <w:szCs w:val="20"/>
        </w:rPr>
      </w:pPr>
    </w:p>
    <w:p w:rsidR="00A016E2"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602632" cy="2620887"/>
            <wp:effectExtent l="19050" t="0" r="26268" b="8013"/>
            <wp:docPr id="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016E2">
        <w:rPr>
          <w:sz w:val="20"/>
          <w:szCs w:val="20"/>
        </w:rPr>
        <w:drawing>
          <wp:inline distT="0" distB="0" distL="0" distR="0">
            <wp:extent cx="2863007" cy="2592288"/>
            <wp:effectExtent l="19050" t="0" r="13543" b="0"/>
            <wp:docPr id="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2B8A" w:rsidRDefault="00902B8A" w:rsidP="00410285">
      <w:pPr>
        <w:pStyle w:val="Sansinterligne"/>
        <w:rPr>
          <w:sz w:val="20"/>
          <w:szCs w:val="20"/>
        </w:rPr>
      </w:pPr>
    </w:p>
    <w:p w:rsidR="00902B8A"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808313" cy="2592288"/>
            <wp:effectExtent l="19050" t="0" r="11087" b="0"/>
            <wp:docPr id="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A016E2" w:rsidRPr="00A016E2" w:rsidRDefault="00A016E2" w:rsidP="00A016E2">
      <w:pPr>
        <w:pStyle w:val="Sansinterligne"/>
        <w:rPr>
          <w:sz w:val="32"/>
          <w:szCs w:val="32"/>
        </w:rPr>
      </w:pPr>
      <w:r w:rsidRPr="00A016E2">
        <w:rPr>
          <w:b/>
          <w:bCs/>
          <w:sz w:val="32"/>
          <w:szCs w:val="32"/>
        </w:rPr>
        <w:t>COLLEGE JULES FERRY</w:t>
      </w:r>
    </w:p>
    <w:p w:rsidR="00A016E2" w:rsidRDefault="00A016E2" w:rsidP="00A016E2">
      <w:pPr>
        <w:pStyle w:val="Sansinterligne"/>
        <w:rPr>
          <w:b/>
          <w:bCs/>
          <w:sz w:val="20"/>
          <w:szCs w:val="20"/>
        </w:rPr>
      </w:pPr>
      <w:r w:rsidRPr="00A016E2">
        <w:rPr>
          <w:b/>
          <w:bCs/>
          <w:sz w:val="20"/>
          <w:szCs w:val="20"/>
        </w:rPr>
        <w:t xml:space="preserve">Résultats de l’enquête sur le climat scolaire </w:t>
      </w:r>
    </w:p>
    <w:p w:rsidR="006F43CD" w:rsidRDefault="006F43CD" w:rsidP="00A016E2">
      <w:pPr>
        <w:pStyle w:val="Sansinterligne"/>
        <w:rPr>
          <w:b/>
          <w:bCs/>
          <w:sz w:val="20"/>
          <w:szCs w:val="20"/>
        </w:rPr>
      </w:pPr>
    </w:p>
    <w:p w:rsidR="006F43CD" w:rsidRPr="00A016E2" w:rsidRDefault="006F43CD" w:rsidP="00A016E2">
      <w:pPr>
        <w:pStyle w:val="Sansinterligne"/>
        <w:rPr>
          <w:sz w:val="20"/>
          <w:szCs w:val="20"/>
        </w:rPr>
      </w:pPr>
    </w:p>
    <w:p w:rsidR="00902B8A" w:rsidRPr="006F43CD" w:rsidRDefault="006F43CD" w:rsidP="00410285">
      <w:pPr>
        <w:pStyle w:val="Sansinterligne"/>
        <w:rPr>
          <w:b/>
          <w:sz w:val="24"/>
          <w:szCs w:val="24"/>
        </w:rPr>
      </w:pPr>
      <w:r w:rsidRPr="006F43CD">
        <w:rPr>
          <w:b/>
          <w:sz w:val="24"/>
          <w:szCs w:val="24"/>
        </w:rPr>
        <w:t>Profil des personnes interrogées</w:t>
      </w:r>
    </w:p>
    <w:p w:rsidR="00902B8A" w:rsidRDefault="00902B8A" w:rsidP="00410285">
      <w:pPr>
        <w:pStyle w:val="Sansinterligne"/>
        <w:rPr>
          <w:sz w:val="20"/>
          <w:szCs w:val="20"/>
        </w:rPr>
      </w:pPr>
    </w:p>
    <w:p w:rsidR="00902B8A"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664296" cy="2016224"/>
            <wp:effectExtent l="19050" t="0" r="21754" b="3076"/>
            <wp:docPr id="1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A016E2">
        <w:rPr>
          <w:sz w:val="20"/>
          <w:szCs w:val="20"/>
        </w:rPr>
        <w:drawing>
          <wp:inline distT="0" distB="0" distL="0" distR="0">
            <wp:extent cx="2448272" cy="2016224"/>
            <wp:effectExtent l="19050" t="0" r="28228" b="3076"/>
            <wp:docPr id="11"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16E2" w:rsidRDefault="00A016E2" w:rsidP="00410285">
      <w:pPr>
        <w:pStyle w:val="Sansinterligne"/>
        <w:rPr>
          <w:sz w:val="20"/>
          <w:szCs w:val="20"/>
        </w:rPr>
      </w:pPr>
    </w:p>
    <w:p w:rsidR="00A016E2" w:rsidRDefault="00A016E2" w:rsidP="00410285">
      <w:pPr>
        <w:pStyle w:val="Sansinterligne"/>
        <w:rPr>
          <w:sz w:val="20"/>
          <w:szCs w:val="20"/>
        </w:rPr>
      </w:pPr>
    </w:p>
    <w:p w:rsidR="00902B8A" w:rsidRDefault="00902B8A" w:rsidP="00410285">
      <w:pPr>
        <w:pStyle w:val="Sansinterligne"/>
        <w:rPr>
          <w:sz w:val="20"/>
          <w:szCs w:val="20"/>
        </w:rPr>
      </w:pPr>
    </w:p>
    <w:p w:rsidR="00902B8A" w:rsidRDefault="00A016E2" w:rsidP="00410285">
      <w:pPr>
        <w:pStyle w:val="Sansinterligne"/>
        <w:rPr>
          <w:sz w:val="20"/>
          <w:szCs w:val="20"/>
        </w:rPr>
      </w:pPr>
      <w:r>
        <w:rPr>
          <w:sz w:val="20"/>
          <w:szCs w:val="20"/>
        </w:rPr>
        <w:t xml:space="preserve">                                                </w:t>
      </w:r>
      <w:r w:rsidRPr="00A016E2">
        <w:rPr>
          <w:sz w:val="20"/>
          <w:szCs w:val="20"/>
        </w:rPr>
        <w:drawing>
          <wp:inline distT="0" distB="0" distL="0" distR="0">
            <wp:extent cx="2736304" cy="2016224"/>
            <wp:effectExtent l="19050" t="0" r="25946" b="3076"/>
            <wp:docPr id="12"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A016E2" w:rsidP="00410285">
      <w:pPr>
        <w:pStyle w:val="Sansinterligne"/>
        <w:rPr>
          <w:b/>
          <w:sz w:val="24"/>
          <w:szCs w:val="24"/>
        </w:rPr>
      </w:pPr>
      <w:r w:rsidRPr="006F43CD">
        <w:rPr>
          <w:b/>
          <w:sz w:val="24"/>
          <w:szCs w:val="24"/>
        </w:rPr>
        <w:t>Solidarité entre adultes</w:t>
      </w:r>
    </w:p>
    <w:p w:rsidR="006F43CD" w:rsidRDefault="006F43CD" w:rsidP="00410285">
      <w:pPr>
        <w:pStyle w:val="Sansinterligne"/>
        <w:rPr>
          <w:b/>
          <w:sz w:val="24"/>
          <w:szCs w:val="24"/>
        </w:rPr>
      </w:pPr>
    </w:p>
    <w:p w:rsidR="00A016E2" w:rsidRDefault="006F43CD" w:rsidP="00410285">
      <w:pPr>
        <w:pStyle w:val="Sansinterligne"/>
        <w:rPr>
          <w:sz w:val="20"/>
          <w:szCs w:val="20"/>
        </w:rPr>
      </w:pPr>
      <w:r w:rsidRPr="006F43CD">
        <w:rPr>
          <w:sz w:val="20"/>
          <w:szCs w:val="20"/>
        </w:rPr>
        <w:drawing>
          <wp:inline distT="0" distB="0" distL="0" distR="0">
            <wp:extent cx="4838700" cy="2305050"/>
            <wp:effectExtent l="19050" t="0" r="19050" b="0"/>
            <wp:docPr id="1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16E2" w:rsidRDefault="006F43CD" w:rsidP="00410285">
      <w:pPr>
        <w:pStyle w:val="Sansinterligne"/>
        <w:rPr>
          <w:sz w:val="20"/>
          <w:szCs w:val="20"/>
        </w:rPr>
      </w:pPr>
      <w:r w:rsidRPr="006F43CD">
        <w:rPr>
          <w:sz w:val="20"/>
          <w:szCs w:val="20"/>
        </w:rPr>
        <w:lastRenderedPageBreak/>
        <w:drawing>
          <wp:inline distT="0" distB="0" distL="0" distR="0">
            <wp:extent cx="2746648" cy="2764903"/>
            <wp:effectExtent l="19050" t="0" r="15602" b="0"/>
            <wp:docPr id="14"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F43CD">
        <w:rPr>
          <w:sz w:val="20"/>
          <w:szCs w:val="20"/>
        </w:rPr>
        <w:drawing>
          <wp:inline distT="0" distB="0" distL="0" distR="0">
            <wp:extent cx="3024336" cy="2736304"/>
            <wp:effectExtent l="19050" t="0" r="23664" b="6896"/>
            <wp:docPr id="15"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6F43CD" w:rsidP="00410285">
      <w:pPr>
        <w:pStyle w:val="Sansinterligne"/>
        <w:rPr>
          <w:sz w:val="20"/>
          <w:szCs w:val="20"/>
        </w:rPr>
      </w:pPr>
      <w:r>
        <w:rPr>
          <w:sz w:val="20"/>
          <w:szCs w:val="20"/>
        </w:rPr>
        <w:t xml:space="preserve">                                                        </w:t>
      </w:r>
      <w:r w:rsidRPr="006F43CD">
        <w:rPr>
          <w:sz w:val="20"/>
          <w:szCs w:val="20"/>
        </w:rPr>
        <w:drawing>
          <wp:inline distT="0" distB="0" distL="0" distR="0">
            <wp:extent cx="2704356" cy="2736303"/>
            <wp:effectExtent l="19050" t="0" r="19794" b="6897"/>
            <wp:docPr id="16"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A016E2" w:rsidRDefault="00A016E2" w:rsidP="00410285">
      <w:pPr>
        <w:pStyle w:val="Sansinterligne"/>
        <w:rPr>
          <w:sz w:val="20"/>
          <w:szCs w:val="20"/>
        </w:rPr>
      </w:pPr>
    </w:p>
    <w:p w:rsidR="006F43CD" w:rsidRPr="006F43CD" w:rsidRDefault="006F43CD" w:rsidP="006F43CD">
      <w:pPr>
        <w:pStyle w:val="Sansinterligne"/>
        <w:rPr>
          <w:sz w:val="32"/>
          <w:szCs w:val="32"/>
        </w:rPr>
      </w:pPr>
      <w:r w:rsidRPr="006F43CD">
        <w:rPr>
          <w:b/>
          <w:bCs/>
          <w:sz w:val="32"/>
          <w:szCs w:val="32"/>
        </w:rPr>
        <w:lastRenderedPageBreak/>
        <w:t>LYCEE GUILLAUME APOLLINAIRE</w:t>
      </w:r>
    </w:p>
    <w:p w:rsidR="0017027D" w:rsidRDefault="006F43CD" w:rsidP="006F43CD">
      <w:pPr>
        <w:pStyle w:val="Sansinterligne"/>
        <w:rPr>
          <w:b/>
          <w:bCs/>
          <w:sz w:val="20"/>
          <w:szCs w:val="20"/>
        </w:rPr>
      </w:pPr>
      <w:r w:rsidRPr="006F43CD">
        <w:rPr>
          <w:b/>
          <w:bCs/>
          <w:sz w:val="20"/>
          <w:szCs w:val="20"/>
        </w:rPr>
        <w:t>ENQUETE SUR LE CLIMAT SCOLAIRE</w:t>
      </w:r>
    </w:p>
    <w:p w:rsidR="006F43CD" w:rsidRDefault="006F43CD" w:rsidP="006F43CD">
      <w:pPr>
        <w:pStyle w:val="Sansinterligne"/>
        <w:rPr>
          <w:b/>
          <w:bCs/>
          <w:sz w:val="20"/>
          <w:szCs w:val="20"/>
        </w:rPr>
      </w:pPr>
    </w:p>
    <w:p w:rsidR="006F43CD" w:rsidRPr="006F43CD" w:rsidRDefault="006F43CD" w:rsidP="006F43CD">
      <w:pPr>
        <w:pStyle w:val="Sansinterligne"/>
        <w:rPr>
          <w:b/>
          <w:sz w:val="24"/>
          <w:szCs w:val="24"/>
        </w:rPr>
      </w:pPr>
      <w:r w:rsidRPr="006F43CD">
        <w:rPr>
          <w:b/>
          <w:sz w:val="24"/>
          <w:szCs w:val="24"/>
        </w:rPr>
        <w:t>Profil des personnes interrogées</w:t>
      </w:r>
    </w:p>
    <w:p w:rsidR="00902B8A" w:rsidRDefault="00902B8A" w:rsidP="00410285">
      <w:pPr>
        <w:pStyle w:val="Sansinterligne"/>
        <w:rPr>
          <w:sz w:val="20"/>
          <w:szCs w:val="20"/>
        </w:rPr>
      </w:pPr>
    </w:p>
    <w:p w:rsidR="00902B8A" w:rsidRDefault="006F43CD" w:rsidP="00410285">
      <w:pPr>
        <w:pStyle w:val="Sansinterligne"/>
        <w:rPr>
          <w:sz w:val="20"/>
          <w:szCs w:val="20"/>
        </w:rPr>
      </w:pPr>
      <w:r w:rsidRPr="006F43CD">
        <w:rPr>
          <w:sz w:val="20"/>
          <w:szCs w:val="20"/>
        </w:rPr>
        <w:drawing>
          <wp:inline distT="0" distB="0" distL="0" distR="0">
            <wp:extent cx="2724150" cy="2257425"/>
            <wp:effectExtent l="19050" t="0" r="19050" b="0"/>
            <wp:docPr id="17"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F43CD">
        <w:rPr>
          <w:sz w:val="20"/>
          <w:szCs w:val="20"/>
        </w:rPr>
        <w:drawing>
          <wp:inline distT="0" distB="0" distL="0" distR="0">
            <wp:extent cx="2647950" cy="2266949"/>
            <wp:effectExtent l="19050" t="0" r="19050" b="1"/>
            <wp:docPr id="18"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6F43CD" w:rsidP="00410285">
      <w:pPr>
        <w:pStyle w:val="Sansinterligne"/>
        <w:rPr>
          <w:sz w:val="20"/>
          <w:szCs w:val="20"/>
        </w:rPr>
      </w:pPr>
      <w:r>
        <w:rPr>
          <w:sz w:val="20"/>
          <w:szCs w:val="20"/>
        </w:rPr>
        <w:t xml:space="preserve">                                               </w:t>
      </w:r>
      <w:r w:rsidRPr="006F43CD">
        <w:rPr>
          <w:sz w:val="20"/>
          <w:szCs w:val="20"/>
        </w:rPr>
        <w:drawing>
          <wp:inline distT="0" distB="0" distL="0" distR="0">
            <wp:extent cx="2600325" cy="2266950"/>
            <wp:effectExtent l="19050" t="0" r="9525" b="0"/>
            <wp:docPr id="20"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Pr="006F43CD" w:rsidRDefault="006F43CD" w:rsidP="00410285">
      <w:pPr>
        <w:pStyle w:val="Sansinterligne"/>
        <w:rPr>
          <w:b/>
          <w:sz w:val="24"/>
          <w:szCs w:val="24"/>
        </w:rPr>
      </w:pPr>
      <w:r w:rsidRPr="006F43CD">
        <w:rPr>
          <w:b/>
          <w:sz w:val="24"/>
          <w:szCs w:val="24"/>
        </w:rPr>
        <w:t>SOLIDARITE ENTRE ADULTES</w:t>
      </w:r>
    </w:p>
    <w:p w:rsidR="00902B8A" w:rsidRDefault="00902B8A" w:rsidP="00410285">
      <w:pPr>
        <w:pStyle w:val="Sansinterligne"/>
        <w:rPr>
          <w:sz w:val="20"/>
          <w:szCs w:val="20"/>
        </w:rPr>
      </w:pPr>
    </w:p>
    <w:p w:rsidR="00902B8A" w:rsidRDefault="006F43CD" w:rsidP="00410285">
      <w:pPr>
        <w:pStyle w:val="Sansinterligne"/>
        <w:rPr>
          <w:sz w:val="20"/>
          <w:szCs w:val="20"/>
        </w:rPr>
      </w:pPr>
      <w:r w:rsidRPr="006F43CD">
        <w:rPr>
          <w:sz w:val="20"/>
          <w:szCs w:val="20"/>
        </w:rPr>
        <w:drawing>
          <wp:inline distT="0" distB="0" distL="0" distR="0">
            <wp:extent cx="3629025" cy="2276475"/>
            <wp:effectExtent l="19050" t="0" r="9525" b="0"/>
            <wp:docPr id="21"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2B8A" w:rsidRDefault="00902B8A" w:rsidP="00410285">
      <w:pPr>
        <w:pStyle w:val="Sansinterligne"/>
        <w:rPr>
          <w:sz w:val="20"/>
          <w:szCs w:val="20"/>
        </w:rPr>
      </w:pPr>
    </w:p>
    <w:p w:rsidR="00902B8A" w:rsidRPr="006F43CD" w:rsidRDefault="006F43CD" w:rsidP="00410285">
      <w:pPr>
        <w:pStyle w:val="Sansinterligne"/>
        <w:rPr>
          <w:b/>
          <w:sz w:val="24"/>
          <w:szCs w:val="24"/>
        </w:rPr>
      </w:pPr>
      <w:r w:rsidRPr="006F43CD">
        <w:rPr>
          <w:b/>
          <w:sz w:val="24"/>
          <w:szCs w:val="24"/>
        </w:rPr>
        <w:lastRenderedPageBreak/>
        <w:t>SENTIMENT DE VIOLENCE et CLIMAT SCOLAIRE RESSENTI</w:t>
      </w:r>
    </w:p>
    <w:p w:rsidR="00902B8A" w:rsidRDefault="00902B8A" w:rsidP="00410285">
      <w:pPr>
        <w:pStyle w:val="Sansinterligne"/>
        <w:rPr>
          <w:sz w:val="20"/>
          <w:szCs w:val="20"/>
        </w:rPr>
      </w:pPr>
    </w:p>
    <w:p w:rsidR="00902B8A" w:rsidRDefault="006F43CD" w:rsidP="00410285">
      <w:pPr>
        <w:pStyle w:val="Sansinterligne"/>
        <w:rPr>
          <w:sz w:val="20"/>
          <w:szCs w:val="20"/>
        </w:rPr>
      </w:pPr>
      <w:r w:rsidRPr="006F43CD">
        <w:rPr>
          <w:sz w:val="20"/>
          <w:szCs w:val="20"/>
        </w:rPr>
        <w:drawing>
          <wp:inline distT="0" distB="0" distL="0" distR="0">
            <wp:extent cx="2880319" cy="2686050"/>
            <wp:effectExtent l="19050" t="0" r="15281" b="0"/>
            <wp:docPr id="23"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F43CD">
        <w:rPr>
          <w:sz w:val="20"/>
          <w:szCs w:val="20"/>
        </w:rPr>
        <w:drawing>
          <wp:inline distT="0" distB="0" distL="0" distR="0">
            <wp:extent cx="2880320" cy="2686050"/>
            <wp:effectExtent l="19050" t="0" r="15280" b="0"/>
            <wp:docPr id="24"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43CD" w:rsidRDefault="006F43CD" w:rsidP="00410285">
      <w:pPr>
        <w:pStyle w:val="Sansinterligne"/>
        <w:rPr>
          <w:sz w:val="20"/>
          <w:szCs w:val="20"/>
        </w:rPr>
      </w:pPr>
    </w:p>
    <w:p w:rsidR="006F43CD" w:rsidRDefault="006F43CD" w:rsidP="00410285">
      <w:pPr>
        <w:pStyle w:val="Sansinterligne"/>
        <w:rPr>
          <w:sz w:val="20"/>
          <w:szCs w:val="20"/>
        </w:rPr>
      </w:pPr>
      <w:r>
        <w:rPr>
          <w:sz w:val="20"/>
          <w:szCs w:val="20"/>
        </w:rPr>
        <w:t xml:space="preserve">                                                   </w:t>
      </w:r>
      <w:r w:rsidRPr="006F43CD">
        <w:rPr>
          <w:sz w:val="20"/>
          <w:szCs w:val="20"/>
        </w:rPr>
        <w:drawing>
          <wp:inline distT="0" distB="0" distL="0" distR="0">
            <wp:extent cx="2880319" cy="2676525"/>
            <wp:effectExtent l="19050" t="0" r="15281" b="0"/>
            <wp:docPr id="2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Pr="006F43CD" w:rsidRDefault="006F43CD" w:rsidP="00410285">
      <w:pPr>
        <w:pStyle w:val="Sansinterligne"/>
        <w:rPr>
          <w:b/>
          <w:sz w:val="32"/>
          <w:szCs w:val="32"/>
        </w:rPr>
      </w:pPr>
      <w:r w:rsidRPr="006F43CD">
        <w:rPr>
          <w:b/>
          <w:sz w:val="32"/>
          <w:szCs w:val="32"/>
        </w:rPr>
        <w:lastRenderedPageBreak/>
        <w:t>LYCEE PROFESSIONNEL JEAN MACE</w:t>
      </w:r>
    </w:p>
    <w:p w:rsidR="006F43CD" w:rsidRDefault="006F43CD" w:rsidP="006F43CD">
      <w:pPr>
        <w:pStyle w:val="Sansinterligne"/>
        <w:rPr>
          <w:b/>
          <w:bCs/>
          <w:sz w:val="20"/>
          <w:szCs w:val="20"/>
        </w:rPr>
      </w:pPr>
      <w:r w:rsidRPr="006F43CD">
        <w:rPr>
          <w:b/>
          <w:bCs/>
          <w:sz w:val="20"/>
          <w:szCs w:val="20"/>
        </w:rPr>
        <w:t xml:space="preserve">RESULTAT DE L’ENQUETE SUR LE CLIMAT SCOLAIRE </w:t>
      </w:r>
    </w:p>
    <w:p w:rsidR="0007071D" w:rsidRDefault="0007071D" w:rsidP="006F43CD">
      <w:pPr>
        <w:pStyle w:val="Sansinterligne"/>
        <w:rPr>
          <w:b/>
          <w:bCs/>
          <w:sz w:val="20"/>
          <w:szCs w:val="20"/>
        </w:rPr>
      </w:pPr>
    </w:p>
    <w:p w:rsidR="0007071D" w:rsidRPr="0007071D" w:rsidRDefault="0007071D" w:rsidP="006F43CD">
      <w:pPr>
        <w:pStyle w:val="Sansinterligne"/>
        <w:rPr>
          <w:b/>
          <w:sz w:val="24"/>
          <w:szCs w:val="24"/>
        </w:rPr>
      </w:pPr>
      <w:r w:rsidRPr="0007071D">
        <w:rPr>
          <w:b/>
          <w:bCs/>
          <w:sz w:val="24"/>
          <w:szCs w:val="24"/>
        </w:rPr>
        <w:t>PROFIL DES PERSONNES INTERROGEES</w:t>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07071D" w:rsidP="00410285">
      <w:pPr>
        <w:pStyle w:val="Sansinterligne"/>
        <w:rPr>
          <w:sz w:val="20"/>
          <w:szCs w:val="20"/>
        </w:rPr>
      </w:pPr>
      <w:r>
        <w:rPr>
          <w:sz w:val="20"/>
          <w:szCs w:val="20"/>
        </w:rPr>
        <w:t xml:space="preserve">       </w:t>
      </w:r>
      <w:r w:rsidRPr="0007071D">
        <w:rPr>
          <w:sz w:val="20"/>
          <w:szCs w:val="20"/>
        </w:rPr>
        <w:drawing>
          <wp:inline distT="0" distB="0" distL="0" distR="0">
            <wp:extent cx="2736304" cy="2808312"/>
            <wp:effectExtent l="19050" t="0" r="25946" b="0"/>
            <wp:docPr id="2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7071D">
        <w:rPr>
          <w:sz w:val="20"/>
          <w:szCs w:val="20"/>
        </w:rPr>
        <w:drawing>
          <wp:inline distT="0" distB="0" distL="0" distR="0">
            <wp:extent cx="2952329" cy="2808312"/>
            <wp:effectExtent l="19050" t="0" r="19471" b="0"/>
            <wp:docPr id="27"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2B8A" w:rsidRDefault="00902B8A" w:rsidP="00410285">
      <w:pPr>
        <w:pStyle w:val="Sansinterligne"/>
        <w:rPr>
          <w:sz w:val="20"/>
          <w:szCs w:val="20"/>
        </w:rPr>
      </w:pPr>
    </w:p>
    <w:p w:rsidR="00902B8A" w:rsidRDefault="0007071D" w:rsidP="00410285">
      <w:pPr>
        <w:pStyle w:val="Sansinterligne"/>
        <w:rPr>
          <w:sz w:val="20"/>
          <w:szCs w:val="20"/>
        </w:rPr>
      </w:pPr>
      <w:r>
        <w:rPr>
          <w:sz w:val="20"/>
          <w:szCs w:val="20"/>
        </w:rPr>
        <w:t xml:space="preserve">                                                       </w:t>
      </w:r>
      <w:r w:rsidRPr="0007071D">
        <w:rPr>
          <w:sz w:val="20"/>
          <w:szCs w:val="20"/>
        </w:rPr>
        <w:drawing>
          <wp:inline distT="0" distB="0" distL="0" distR="0">
            <wp:extent cx="2664460" cy="2590800"/>
            <wp:effectExtent l="19050" t="0" r="21590" b="0"/>
            <wp:docPr id="29"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2B8A" w:rsidRDefault="00902B8A" w:rsidP="00410285">
      <w:pPr>
        <w:pStyle w:val="Sansinterligne"/>
        <w:rPr>
          <w:sz w:val="20"/>
          <w:szCs w:val="20"/>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07071D" w:rsidRDefault="0007071D" w:rsidP="00410285">
      <w:pPr>
        <w:pStyle w:val="Sansinterligne"/>
        <w:rPr>
          <w:b/>
          <w:bCs/>
          <w:sz w:val="24"/>
          <w:szCs w:val="24"/>
        </w:rPr>
      </w:pPr>
    </w:p>
    <w:p w:rsidR="00902B8A" w:rsidRPr="0007071D" w:rsidRDefault="0007071D" w:rsidP="00410285">
      <w:pPr>
        <w:pStyle w:val="Sansinterligne"/>
        <w:rPr>
          <w:sz w:val="24"/>
          <w:szCs w:val="24"/>
        </w:rPr>
      </w:pPr>
      <w:r w:rsidRPr="0007071D">
        <w:rPr>
          <w:b/>
          <w:bCs/>
          <w:sz w:val="24"/>
          <w:szCs w:val="24"/>
        </w:rPr>
        <w:t>SOLIDARITE ENTRE ADULTES</w:t>
      </w:r>
    </w:p>
    <w:p w:rsidR="00902B8A" w:rsidRDefault="00902B8A" w:rsidP="00410285">
      <w:pPr>
        <w:pStyle w:val="Sansinterligne"/>
        <w:rPr>
          <w:sz w:val="20"/>
          <w:szCs w:val="20"/>
        </w:rPr>
      </w:pPr>
    </w:p>
    <w:p w:rsidR="00902B8A" w:rsidRDefault="0007071D" w:rsidP="00410285">
      <w:pPr>
        <w:pStyle w:val="Sansinterligne"/>
        <w:rPr>
          <w:sz w:val="20"/>
          <w:szCs w:val="20"/>
        </w:rPr>
      </w:pPr>
      <w:r w:rsidRPr="0007071D">
        <w:rPr>
          <w:sz w:val="20"/>
          <w:szCs w:val="20"/>
        </w:rPr>
        <w:drawing>
          <wp:inline distT="0" distB="0" distL="0" distR="0">
            <wp:extent cx="4953000" cy="2733675"/>
            <wp:effectExtent l="19050" t="0" r="19050" b="0"/>
            <wp:docPr id="30"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2B8A" w:rsidRDefault="00902B8A" w:rsidP="00410285">
      <w:pPr>
        <w:pStyle w:val="Sansinterligne"/>
        <w:rPr>
          <w:sz w:val="20"/>
          <w:szCs w:val="20"/>
        </w:rPr>
      </w:pPr>
    </w:p>
    <w:p w:rsidR="00902B8A" w:rsidRDefault="00902B8A" w:rsidP="00410285">
      <w:pPr>
        <w:pStyle w:val="Sansinterligne"/>
        <w:rPr>
          <w:sz w:val="20"/>
          <w:szCs w:val="20"/>
        </w:rPr>
      </w:pPr>
    </w:p>
    <w:p w:rsidR="00902B8A" w:rsidRDefault="0007071D" w:rsidP="00410285">
      <w:pPr>
        <w:pStyle w:val="Sansinterligne"/>
        <w:rPr>
          <w:sz w:val="20"/>
          <w:szCs w:val="20"/>
        </w:rPr>
      </w:pPr>
      <w:r w:rsidRPr="0007071D">
        <w:rPr>
          <w:sz w:val="20"/>
          <w:szCs w:val="20"/>
        </w:rPr>
        <w:drawing>
          <wp:inline distT="0" distB="0" distL="0" distR="0">
            <wp:extent cx="2808312" cy="2836912"/>
            <wp:effectExtent l="19050" t="0" r="11088" b="1538"/>
            <wp:docPr id="32"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7071D">
        <w:rPr>
          <w:sz w:val="20"/>
          <w:szCs w:val="20"/>
        </w:rPr>
        <w:drawing>
          <wp:inline distT="0" distB="0" distL="0" distR="0">
            <wp:extent cx="3000375" cy="2838450"/>
            <wp:effectExtent l="19050" t="0" r="9525" b="0"/>
            <wp:docPr id="33"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7071D" w:rsidRDefault="0007071D" w:rsidP="00410285">
      <w:pPr>
        <w:pStyle w:val="Sansinterligne"/>
        <w:rPr>
          <w:sz w:val="20"/>
          <w:szCs w:val="20"/>
        </w:rPr>
      </w:pPr>
    </w:p>
    <w:p w:rsidR="0007071D" w:rsidRDefault="0007071D" w:rsidP="00410285">
      <w:pPr>
        <w:pStyle w:val="Sansinterligne"/>
        <w:rPr>
          <w:sz w:val="20"/>
          <w:szCs w:val="20"/>
        </w:rPr>
      </w:pPr>
    </w:p>
    <w:p w:rsidR="0007071D" w:rsidRDefault="0007071D" w:rsidP="00410285">
      <w:pPr>
        <w:pStyle w:val="Sansinterligne"/>
        <w:rPr>
          <w:sz w:val="20"/>
          <w:szCs w:val="20"/>
        </w:rPr>
      </w:pPr>
      <w:r w:rsidRPr="0007071D">
        <w:rPr>
          <w:sz w:val="20"/>
          <w:szCs w:val="20"/>
        </w:rPr>
        <w:lastRenderedPageBreak/>
        <w:drawing>
          <wp:inline distT="0" distB="0" distL="0" distR="0">
            <wp:extent cx="3333750" cy="2743200"/>
            <wp:effectExtent l="19050" t="0" r="19050" b="0"/>
            <wp:docPr id="35"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071D" w:rsidRDefault="0007071D" w:rsidP="00410285">
      <w:pPr>
        <w:pStyle w:val="Sansinterligne"/>
        <w:rPr>
          <w:sz w:val="20"/>
          <w:szCs w:val="20"/>
        </w:rPr>
      </w:pPr>
    </w:p>
    <w:p w:rsidR="0007071D" w:rsidRDefault="0007071D" w:rsidP="00410285">
      <w:pPr>
        <w:pStyle w:val="Sansinterligne"/>
        <w:rPr>
          <w:sz w:val="20"/>
          <w:szCs w:val="20"/>
        </w:rPr>
      </w:pPr>
    </w:p>
    <w:p w:rsidR="0007071D" w:rsidRDefault="0007071D" w:rsidP="00410285">
      <w:pPr>
        <w:pStyle w:val="Sansinterligne"/>
        <w:rPr>
          <w:sz w:val="20"/>
          <w:szCs w:val="20"/>
        </w:rPr>
      </w:pPr>
    </w:p>
    <w:p w:rsidR="00902B8A" w:rsidRDefault="00902B8A"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410285">
      <w:pPr>
        <w:pStyle w:val="Sansinterligne"/>
        <w:rPr>
          <w:sz w:val="20"/>
          <w:szCs w:val="20"/>
        </w:rPr>
      </w:pPr>
    </w:p>
    <w:tbl>
      <w:tblPr>
        <w:tblStyle w:val="Grilledutableau"/>
        <w:tblW w:w="0" w:type="auto"/>
        <w:tblLook w:val="04A0"/>
      </w:tblPr>
      <w:tblGrid>
        <w:gridCol w:w="9636"/>
      </w:tblGrid>
      <w:tr w:rsidR="0055329E" w:rsidTr="0055329E">
        <w:tc>
          <w:tcPr>
            <w:tcW w:w="9636" w:type="dxa"/>
          </w:tcPr>
          <w:p w:rsidR="0055329E" w:rsidRPr="0055329E" w:rsidRDefault="0055329E" w:rsidP="0055329E">
            <w:pPr>
              <w:pStyle w:val="Sansinterligne"/>
              <w:jc w:val="center"/>
              <w:rPr>
                <w:sz w:val="32"/>
                <w:szCs w:val="32"/>
              </w:rPr>
            </w:pPr>
            <w:r w:rsidRPr="0055329E">
              <w:rPr>
                <w:sz w:val="32"/>
                <w:szCs w:val="32"/>
              </w:rPr>
              <w:t>ENQUETE SUR LE CLIMAT SCOLAIRE LYCEENS</w:t>
            </w:r>
          </w:p>
        </w:tc>
      </w:tr>
    </w:tbl>
    <w:p w:rsidR="00902B8A" w:rsidRDefault="00902B8A" w:rsidP="00410285">
      <w:pPr>
        <w:pStyle w:val="Sansinterligne"/>
        <w:rPr>
          <w:sz w:val="20"/>
          <w:szCs w:val="20"/>
        </w:rPr>
      </w:pPr>
    </w:p>
    <w:p w:rsidR="00902B8A" w:rsidRDefault="0055329E" w:rsidP="00410285">
      <w:pPr>
        <w:pStyle w:val="Sansinterligne"/>
        <w:rPr>
          <w:sz w:val="20"/>
          <w:szCs w:val="20"/>
        </w:rPr>
      </w:pPr>
      <w:r>
        <w:rPr>
          <w:sz w:val="20"/>
          <w:szCs w:val="20"/>
        </w:rPr>
        <w:t>Ce questionnaire est distribué et élaboré par Nathalie GRIFFOUL CPE de votre établissement avec l’objectif d’améliorer le quotidien de la communauté éducative et permettre à tous de croire en la persévérance scolaire.</w:t>
      </w:r>
    </w:p>
    <w:p w:rsidR="0055329E" w:rsidRDefault="0055329E" w:rsidP="00410285">
      <w:pPr>
        <w:pStyle w:val="Sansinterligne"/>
        <w:rPr>
          <w:sz w:val="20"/>
          <w:szCs w:val="20"/>
        </w:rPr>
      </w:pPr>
    </w:p>
    <w:p w:rsidR="0055329E" w:rsidRDefault="0055329E" w:rsidP="00410285">
      <w:pPr>
        <w:pStyle w:val="Sansinterligne"/>
        <w:rPr>
          <w:sz w:val="20"/>
          <w:szCs w:val="20"/>
        </w:rPr>
      </w:pPr>
      <w:r>
        <w:rPr>
          <w:sz w:val="20"/>
          <w:szCs w:val="20"/>
        </w:rPr>
        <w:t>Consignes : Entourez la ou les bonnes / Meilleures réponses</w:t>
      </w:r>
    </w:p>
    <w:p w:rsidR="0055329E" w:rsidRDefault="0055329E" w:rsidP="00410285">
      <w:pPr>
        <w:pStyle w:val="Sansinterligne"/>
        <w:rPr>
          <w:sz w:val="20"/>
          <w:szCs w:val="20"/>
        </w:rPr>
      </w:pPr>
    </w:p>
    <w:p w:rsidR="0055329E" w:rsidRDefault="0055329E" w:rsidP="00410285">
      <w:pPr>
        <w:pStyle w:val="Sansinterligne"/>
        <w:rPr>
          <w:sz w:val="20"/>
          <w:szCs w:val="20"/>
        </w:rPr>
      </w:pPr>
    </w:p>
    <w:p w:rsidR="0055329E" w:rsidRDefault="0055329E" w:rsidP="0055329E">
      <w:pPr>
        <w:pStyle w:val="Sansinterligne"/>
        <w:numPr>
          <w:ilvl w:val="0"/>
          <w:numId w:val="27"/>
        </w:numPr>
        <w:rPr>
          <w:sz w:val="20"/>
          <w:szCs w:val="20"/>
        </w:rPr>
      </w:pPr>
      <w:r>
        <w:rPr>
          <w:sz w:val="20"/>
          <w:szCs w:val="20"/>
        </w:rPr>
        <w:t>Fille            Garçons</w:t>
      </w:r>
    </w:p>
    <w:p w:rsidR="0055329E" w:rsidRDefault="0055329E" w:rsidP="0055329E">
      <w:pPr>
        <w:pStyle w:val="Sansinterligne"/>
        <w:rPr>
          <w:sz w:val="20"/>
          <w:szCs w:val="20"/>
        </w:rPr>
      </w:pPr>
    </w:p>
    <w:p w:rsidR="0055329E" w:rsidRPr="00BA3BB9" w:rsidRDefault="0055329E" w:rsidP="0055329E">
      <w:pPr>
        <w:pStyle w:val="Sansinterligne"/>
        <w:numPr>
          <w:ilvl w:val="0"/>
          <w:numId w:val="27"/>
        </w:numPr>
        <w:rPr>
          <w:sz w:val="20"/>
          <w:szCs w:val="20"/>
          <w:u w:val="single"/>
        </w:rPr>
      </w:pPr>
      <w:r w:rsidRPr="0055329E">
        <w:rPr>
          <w:sz w:val="20"/>
          <w:szCs w:val="20"/>
          <w:u w:val="single"/>
        </w:rPr>
        <w:t>Dans quelle classe es tu</w:t>
      </w:r>
      <w:r w:rsidR="00BA3BB9">
        <w:rPr>
          <w:sz w:val="20"/>
          <w:szCs w:val="20"/>
        </w:rPr>
        <w:t> ?</w:t>
      </w:r>
    </w:p>
    <w:p w:rsidR="00BA3BB9" w:rsidRPr="0055329E" w:rsidRDefault="00BA3BB9" w:rsidP="00BA3BB9">
      <w:pPr>
        <w:pStyle w:val="Sansinterligne"/>
        <w:rPr>
          <w:sz w:val="20"/>
          <w:szCs w:val="20"/>
          <w:u w:val="single"/>
        </w:rPr>
      </w:pPr>
    </w:p>
    <w:p w:rsidR="0055329E" w:rsidRDefault="00BA3BB9" w:rsidP="00BA3BB9">
      <w:pPr>
        <w:pStyle w:val="Sansinterligne"/>
        <w:rPr>
          <w:vertAlign w:val="superscript"/>
        </w:rPr>
      </w:pPr>
      <w:r>
        <w:rPr>
          <w:sz w:val="20"/>
          <w:szCs w:val="20"/>
        </w:rPr>
        <w:t xml:space="preserve">                </w:t>
      </w:r>
      <w:r w:rsidR="0055329E">
        <w:t>3</w:t>
      </w:r>
      <w:r w:rsidR="0055329E" w:rsidRPr="0055329E">
        <w:rPr>
          <w:vertAlign w:val="superscript"/>
        </w:rPr>
        <w:t>ème</w:t>
      </w:r>
    </w:p>
    <w:p w:rsidR="00BA3BB9" w:rsidRDefault="00BA3BB9" w:rsidP="00BA3BB9">
      <w:pPr>
        <w:pStyle w:val="Sansinterligne"/>
      </w:pPr>
    </w:p>
    <w:p w:rsidR="0055329E" w:rsidRDefault="0055329E" w:rsidP="00BA3BB9">
      <w:pPr>
        <w:pStyle w:val="Paragraphedeliste"/>
        <w:rPr>
          <w:sz w:val="20"/>
          <w:szCs w:val="20"/>
        </w:rPr>
      </w:pPr>
      <w:r>
        <w:rPr>
          <w:sz w:val="20"/>
          <w:szCs w:val="20"/>
        </w:rPr>
        <w:t>Seconde</w:t>
      </w:r>
    </w:p>
    <w:p w:rsidR="00BA3BB9" w:rsidRDefault="00BA3BB9" w:rsidP="00BA3BB9">
      <w:pPr>
        <w:pStyle w:val="Paragraphedeliste"/>
        <w:rPr>
          <w:sz w:val="20"/>
          <w:szCs w:val="20"/>
        </w:rPr>
      </w:pPr>
    </w:p>
    <w:p w:rsidR="0055329E" w:rsidRDefault="0055329E" w:rsidP="0055329E">
      <w:pPr>
        <w:pStyle w:val="Paragraphedeliste"/>
        <w:rPr>
          <w:sz w:val="20"/>
          <w:szCs w:val="20"/>
        </w:rPr>
      </w:pPr>
      <w:r>
        <w:rPr>
          <w:sz w:val="20"/>
          <w:szCs w:val="20"/>
        </w:rPr>
        <w:t xml:space="preserve">Première </w:t>
      </w:r>
    </w:p>
    <w:p w:rsidR="00BA3BB9" w:rsidRDefault="00BA3BB9" w:rsidP="0055329E">
      <w:pPr>
        <w:pStyle w:val="Paragraphedeliste"/>
        <w:rPr>
          <w:sz w:val="20"/>
          <w:szCs w:val="20"/>
        </w:rPr>
      </w:pPr>
    </w:p>
    <w:p w:rsidR="0055329E" w:rsidRDefault="00BA3BB9" w:rsidP="0055329E">
      <w:pPr>
        <w:pStyle w:val="Paragraphedeliste"/>
        <w:rPr>
          <w:sz w:val="20"/>
          <w:szCs w:val="20"/>
        </w:rPr>
      </w:pPr>
      <w:r>
        <w:rPr>
          <w:sz w:val="20"/>
          <w:szCs w:val="20"/>
        </w:rPr>
        <w:t>Terminale</w:t>
      </w:r>
    </w:p>
    <w:p w:rsidR="00BA3BB9" w:rsidRDefault="00BA3BB9" w:rsidP="0055329E">
      <w:pPr>
        <w:pStyle w:val="Paragraphedeliste"/>
        <w:rPr>
          <w:sz w:val="20"/>
          <w:szCs w:val="20"/>
        </w:rPr>
      </w:pPr>
    </w:p>
    <w:p w:rsidR="0055329E" w:rsidRDefault="0055329E" w:rsidP="0055329E">
      <w:pPr>
        <w:pStyle w:val="Sansinterligne"/>
        <w:numPr>
          <w:ilvl w:val="0"/>
          <w:numId w:val="27"/>
        </w:numPr>
        <w:rPr>
          <w:sz w:val="20"/>
          <w:szCs w:val="20"/>
        </w:rPr>
      </w:pPr>
      <w:r w:rsidRPr="0055329E">
        <w:rPr>
          <w:sz w:val="20"/>
          <w:szCs w:val="20"/>
          <w:u w:val="single"/>
        </w:rPr>
        <w:t>Comment qualifies-tu le climat du lycée J. Macé</w:t>
      </w:r>
      <w:r>
        <w:rPr>
          <w:sz w:val="20"/>
          <w:szCs w:val="20"/>
        </w:rPr>
        <w:t> ?</w:t>
      </w:r>
    </w:p>
    <w:p w:rsidR="0055329E" w:rsidRDefault="0055329E" w:rsidP="0055329E">
      <w:pPr>
        <w:pStyle w:val="Sansinterligne"/>
        <w:ind w:left="720"/>
        <w:rPr>
          <w:sz w:val="20"/>
          <w:szCs w:val="20"/>
        </w:rPr>
      </w:pPr>
    </w:p>
    <w:p w:rsidR="0055329E" w:rsidRDefault="0055329E" w:rsidP="0055329E">
      <w:pPr>
        <w:pStyle w:val="Sansinterligne"/>
        <w:ind w:left="720"/>
        <w:rPr>
          <w:sz w:val="20"/>
          <w:szCs w:val="20"/>
        </w:rPr>
      </w:pPr>
      <w:r w:rsidRPr="0055329E">
        <w:rPr>
          <w:sz w:val="20"/>
          <w:szCs w:val="20"/>
        </w:rPr>
        <w:t>Excellent</w:t>
      </w:r>
    </w:p>
    <w:p w:rsidR="0055329E" w:rsidRPr="0055329E" w:rsidRDefault="0055329E" w:rsidP="0055329E">
      <w:pPr>
        <w:pStyle w:val="Sansinterligne"/>
        <w:ind w:left="720"/>
        <w:rPr>
          <w:sz w:val="20"/>
          <w:szCs w:val="20"/>
        </w:rPr>
      </w:pPr>
    </w:p>
    <w:p w:rsidR="0055329E" w:rsidRDefault="0055329E" w:rsidP="0055329E">
      <w:pPr>
        <w:pStyle w:val="Sansinterligne"/>
        <w:ind w:left="720"/>
        <w:rPr>
          <w:sz w:val="20"/>
          <w:szCs w:val="20"/>
        </w:rPr>
      </w:pPr>
      <w:r w:rsidRPr="0055329E">
        <w:rPr>
          <w:sz w:val="20"/>
          <w:szCs w:val="20"/>
        </w:rPr>
        <w:t>Bon</w:t>
      </w:r>
    </w:p>
    <w:p w:rsidR="0055329E" w:rsidRPr="0055329E" w:rsidRDefault="0055329E" w:rsidP="0055329E">
      <w:pPr>
        <w:pStyle w:val="Sansinterligne"/>
        <w:ind w:left="720"/>
        <w:rPr>
          <w:sz w:val="20"/>
          <w:szCs w:val="20"/>
        </w:rPr>
      </w:pPr>
    </w:p>
    <w:p w:rsidR="0055329E" w:rsidRDefault="0055329E" w:rsidP="0055329E">
      <w:pPr>
        <w:pStyle w:val="Sansinterligne"/>
        <w:ind w:left="720"/>
        <w:rPr>
          <w:sz w:val="20"/>
          <w:szCs w:val="20"/>
        </w:rPr>
      </w:pPr>
      <w:r w:rsidRPr="0055329E">
        <w:rPr>
          <w:sz w:val="20"/>
          <w:szCs w:val="20"/>
        </w:rPr>
        <w:t>Moyen</w:t>
      </w:r>
    </w:p>
    <w:p w:rsidR="0055329E" w:rsidRPr="0055329E" w:rsidRDefault="0055329E" w:rsidP="0055329E">
      <w:pPr>
        <w:pStyle w:val="Sansinterligne"/>
        <w:ind w:left="720"/>
        <w:rPr>
          <w:sz w:val="20"/>
          <w:szCs w:val="20"/>
        </w:rPr>
      </w:pPr>
    </w:p>
    <w:p w:rsidR="0055329E" w:rsidRDefault="0055329E" w:rsidP="0055329E">
      <w:pPr>
        <w:pStyle w:val="Sansinterligne"/>
        <w:ind w:left="720"/>
        <w:rPr>
          <w:sz w:val="20"/>
          <w:szCs w:val="20"/>
        </w:rPr>
      </w:pPr>
      <w:r>
        <w:rPr>
          <w:sz w:val="20"/>
          <w:szCs w:val="20"/>
        </w:rPr>
        <w:t>M</w:t>
      </w:r>
      <w:r w:rsidRPr="0055329E">
        <w:rPr>
          <w:sz w:val="20"/>
          <w:szCs w:val="20"/>
        </w:rPr>
        <w:t>édiocre</w:t>
      </w:r>
    </w:p>
    <w:p w:rsidR="00BA3BB9" w:rsidRDefault="00BA3BB9" w:rsidP="00BA3BB9">
      <w:pPr>
        <w:pStyle w:val="Sansinterligne"/>
        <w:rPr>
          <w:sz w:val="20"/>
          <w:szCs w:val="20"/>
        </w:rPr>
      </w:pPr>
    </w:p>
    <w:p w:rsidR="00BA3BB9" w:rsidRDefault="00BA3BB9" w:rsidP="00BA3BB9">
      <w:pPr>
        <w:pStyle w:val="Sansinterligne"/>
        <w:numPr>
          <w:ilvl w:val="0"/>
          <w:numId w:val="27"/>
        </w:numPr>
        <w:rPr>
          <w:sz w:val="20"/>
          <w:szCs w:val="20"/>
        </w:rPr>
      </w:pPr>
      <w:r w:rsidRPr="00EB594E">
        <w:rPr>
          <w:sz w:val="20"/>
          <w:szCs w:val="20"/>
          <w:u w:val="single"/>
        </w:rPr>
        <w:t>Comment te sens-tu dans l’établissement</w:t>
      </w:r>
      <w:r>
        <w:rPr>
          <w:sz w:val="20"/>
          <w:szCs w:val="20"/>
        </w:rPr>
        <w:t> ?</w:t>
      </w:r>
    </w:p>
    <w:p w:rsidR="00BA3BB9" w:rsidRDefault="00BA3BB9" w:rsidP="00BA3BB9">
      <w:pPr>
        <w:pStyle w:val="Sansinterligne"/>
        <w:rPr>
          <w:sz w:val="20"/>
          <w:szCs w:val="20"/>
        </w:rPr>
      </w:pPr>
      <w:r>
        <w:rPr>
          <w:sz w:val="20"/>
          <w:szCs w:val="20"/>
        </w:rPr>
        <w:t xml:space="preserve"> </w:t>
      </w:r>
    </w:p>
    <w:p w:rsidR="00BA3BB9" w:rsidRDefault="00BA3BB9" w:rsidP="00BA3BB9">
      <w:pPr>
        <w:pStyle w:val="Sansinterligne"/>
        <w:rPr>
          <w:sz w:val="20"/>
          <w:szCs w:val="20"/>
        </w:rPr>
      </w:pPr>
      <w:r>
        <w:rPr>
          <w:sz w:val="20"/>
          <w:szCs w:val="20"/>
        </w:rPr>
        <w:t xml:space="preserve">                Très bien </w:t>
      </w:r>
    </w:p>
    <w:p w:rsidR="00BA3BB9" w:rsidRDefault="00BA3BB9" w:rsidP="00BA3BB9">
      <w:pPr>
        <w:pStyle w:val="Sansinterligne"/>
        <w:rPr>
          <w:sz w:val="20"/>
          <w:szCs w:val="20"/>
        </w:rPr>
      </w:pPr>
    </w:p>
    <w:p w:rsidR="00BA3BB9" w:rsidRDefault="00BA3BB9" w:rsidP="00BA3BB9">
      <w:pPr>
        <w:pStyle w:val="Sansinterligne"/>
        <w:rPr>
          <w:sz w:val="20"/>
          <w:szCs w:val="20"/>
        </w:rPr>
      </w:pPr>
      <w:r>
        <w:rPr>
          <w:sz w:val="20"/>
          <w:szCs w:val="20"/>
        </w:rPr>
        <w:t xml:space="preserve">                Bien</w:t>
      </w:r>
    </w:p>
    <w:p w:rsidR="00BA3BB9" w:rsidRDefault="00BA3BB9" w:rsidP="00BA3BB9">
      <w:pPr>
        <w:pStyle w:val="Sansinterligne"/>
        <w:rPr>
          <w:sz w:val="20"/>
          <w:szCs w:val="20"/>
        </w:rPr>
      </w:pPr>
    </w:p>
    <w:p w:rsidR="00BA3BB9" w:rsidRDefault="00BA3BB9" w:rsidP="00BA3BB9">
      <w:pPr>
        <w:pStyle w:val="Sansinterligne"/>
        <w:rPr>
          <w:sz w:val="20"/>
          <w:szCs w:val="20"/>
        </w:rPr>
      </w:pPr>
      <w:r>
        <w:rPr>
          <w:sz w:val="20"/>
          <w:szCs w:val="20"/>
        </w:rPr>
        <w:t xml:space="preserve">                Moyennement bien</w:t>
      </w:r>
    </w:p>
    <w:p w:rsidR="00BA3BB9" w:rsidRDefault="00BA3BB9" w:rsidP="00BA3BB9">
      <w:pPr>
        <w:pStyle w:val="Sansinterligne"/>
        <w:rPr>
          <w:sz w:val="20"/>
          <w:szCs w:val="20"/>
        </w:rPr>
      </w:pPr>
    </w:p>
    <w:p w:rsidR="00BA3BB9" w:rsidRDefault="00BA3BB9" w:rsidP="00BA3BB9">
      <w:pPr>
        <w:pStyle w:val="Sansinterligne"/>
        <w:rPr>
          <w:sz w:val="20"/>
          <w:szCs w:val="20"/>
        </w:rPr>
      </w:pPr>
      <w:r>
        <w:rPr>
          <w:sz w:val="20"/>
          <w:szCs w:val="20"/>
        </w:rPr>
        <w:t xml:space="preserve">               Mal</w:t>
      </w:r>
    </w:p>
    <w:p w:rsidR="00BA3BB9" w:rsidRDefault="00BA3BB9" w:rsidP="00BA3BB9">
      <w:pPr>
        <w:pStyle w:val="Sansinterligne"/>
        <w:rPr>
          <w:sz w:val="20"/>
          <w:szCs w:val="20"/>
        </w:rPr>
      </w:pPr>
    </w:p>
    <w:p w:rsidR="00BA3BB9" w:rsidRDefault="00BA3BB9" w:rsidP="00BA3BB9">
      <w:pPr>
        <w:pStyle w:val="Sansinterligne"/>
        <w:rPr>
          <w:sz w:val="20"/>
          <w:szCs w:val="20"/>
        </w:rPr>
      </w:pPr>
    </w:p>
    <w:p w:rsidR="00BA3BB9" w:rsidRDefault="00BA3BB9" w:rsidP="00BA3BB9">
      <w:pPr>
        <w:pStyle w:val="Sansinterligne"/>
        <w:numPr>
          <w:ilvl w:val="0"/>
          <w:numId w:val="27"/>
        </w:numPr>
        <w:rPr>
          <w:sz w:val="20"/>
          <w:szCs w:val="20"/>
        </w:rPr>
      </w:pPr>
      <w:r w:rsidRPr="00BA3BB9">
        <w:rPr>
          <w:sz w:val="20"/>
          <w:szCs w:val="20"/>
          <w:u w:val="single"/>
        </w:rPr>
        <w:t>Si tu te ses de moyennement bien à très mal, qu’est cde qui peut nuire à ton bien être</w:t>
      </w:r>
      <w:r>
        <w:rPr>
          <w:sz w:val="20"/>
          <w:szCs w:val="20"/>
        </w:rPr>
        <w:t> ?</w:t>
      </w:r>
    </w:p>
    <w:p w:rsidR="00BA3BB9" w:rsidRDefault="00BA3BB9" w:rsidP="00BA3BB9">
      <w:pPr>
        <w:pStyle w:val="Sansinterligne"/>
        <w:ind w:left="720"/>
        <w:rPr>
          <w:sz w:val="20"/>
          <w:szCs w:val="20"/>
        </w:rPr>
      </w:pPr>
    </w:p>
    <w:p w:rsidR="00BA3BB9" w:rsidRDefault="00BA3BB9" w:rsidP="00BA3BB9">
      <w:pPr>
        <w:pStyle w:val="Sansinterligne"/>
        <w:ind w:left="720"/>
        <w:rPr>
          <w:sz w:val="20"/>
          <w:szCs w:val="20"/>
        </w:rPr>
      </w:pPr>
      <w:r w:rsidRPr="00BA3BB9">
        <w:rPr>
          <w:sz w:val="20"/>
          <w:szCs w:val="20"/>
        </w:rPr>
        <w:t>Des problèmes familiaux</w:t>
      </w:r>
    </w:p>
    <w:p w:rsidR="00BA3BB9" w:rsidRDefault="00BA3BB9" w:rsidP="00BA3BB9">
      <w:pPr>
        <w:pStyle w:val="Sansinterligne"/>
        <w:ind w:left="720"/>
        <w:rPr>
          <w:sz w:val="20"/>
          <w:szCs w:val="20"/>
        </w:rPr>
      </w:pPr>
    </w:p>
    <w:p w:rsidR="00BA3BB9" w:rsidRDefault="00BA3BB9" w:rsidP="00BA3BB9">
      <w:pPr>
        <w:pStyle w:val="Sansinterligne"/>
        <w:ind w:left="720"/>
        <w:rPr>
          <w:sz w:val="20"/>
          <w:szCs w:val="20"/>
        </w:rPr>
      </w:pPr>
      <w:r>
        <w:rPr>
          <w:sz w:val="20"/>
          <w:szCs w:val="20"/>
        </w:rPr>
        <w:t>Les relations avec les adultes du lycée</w:t>
      </w:r>
    </w:p>
    <w:p w:rsidR="00BA3BB9" w:rsidRDefault="00BA3BB9" w:rsidP="00BA3BB9">
      <w:pPr>
        <w:pStyle w:val="Sansinterligne"/>
        <w:ind w:left="720"/>
        <w:rPr>
          <w:sz w:val="20"/>
          <w:szCs w:val="20"/>
        </w:rPr>
      </w:pPr>
    </w:p>
    <w:p w:rsidR="00BA3BB9" w:rsidRDefault="00EB594E" w:rsidP="00BA3BB9">
      <w:pPr>
        <w:pStyle w:val="Sansinterligne"/>
        <w:ind w:left="720"/>
        <w:rPr>
          <w:sz w:val="20"/>
          <w:szCs w:val="20"/>
        </w:rPr>
      </w:pPr>
      <w:r>
        <w:rPr>
          <w:sz w:val="20"/>
          <w:szCs w:val="20"/>
        </w:rPr>
        <w:t>La pression scolaire</w:t>
      </w:r>
    </w:p>
    <w:p w:rsidR="00EB594E" w:rsidRDefault="00EB594E" w:rsidP="00BA3BB9">
      <w:pPr>
        <w:pStyle w:val="Sansinterligne"/>
        <w:ind w:left="720"/>
        <w:rPr>
          <w:sz w:val="20"/>
          <w:szCs w:val="20"/>
        </w:rPr>
      </w:pPr>
    </w:p>
    <w:p w:rsidR="00EB594E" w:rsidRPr="00BA3BB9" w:rsidRDefault="00EB594E" w:rsidP="00BA3BB9">
      <w:pPr>
        <w:pStyle w:val="Sansinterligne"/>
        <w:ind w:left="720"/>
        <w:rPr>
          <w:sz w:val="20"/>
          <w:szCs w:val="20"/>
        </w:rPr>
      </w:pPr>
      <w:r>
        <w:rPr>
          <w:sz w:val="20"/>
          <w:szCs w:val="20"/>
        </w:rPr>
        <w:t>Les relations avec les autres lycéens</w:t>
      </w:r>
    </w:p>
    <w:p w:rsidR="00BA3BB9" w:rsidRDefault="00BA3BB9" w:rsidP="00BA3BB9">
      <w:pPr>
        <w:pStyle w:val="Sansinterligne"/>
        <w:ind w:left="720"/>
        <w:rPr>
          <w:sz w:val="20"/>
          <w:szCs w:val="20"/>
        </w:rPr>
      </w:pPr>
    </w:p>
    <w:p w:rsidR="00EB594E" w:rsidRDefault="00EB594E" w:rsidP="00BA3BB9">
      <w:pPr>
        <w:pStyle w:val="Sansinterligne"/>
        <w:ind w:left="720"/>
        <w:rPr>
          <w:sz w:val="20"/>
          <w:szCs w:val="20"/>
        </w:rPr>
      </w:pPr>
    </w:p>
    <w:p w:rsidR="00EB594E" w:rsidRDefault="00EB594E" w:rsidP="00BA3BB9">
      <w:pPr>
        <w:pStyle w:val="Sansinterligne"/>
        <w:ind w:left="720"/>
        <w:rPr>
          <w:sz w:val="20"/>
          <w:szCs w:val="20"/>
        </w:rPr>
      </w:pPr>
    </w:p>
    <w:p w:rsidR="00EB594E" w:rsidRPr="00BA3BB9" w:rsidRDefault="00EB594E" w:rsidP="00BA3BB9">
      <w:pPr>
        <w:pStyle w:val="Sansinterligne"/>
        <w:ind w:left="720"/>
        <w:rPr>
          <w:sz w:val="20"/>
          <w:szCs w:val="20"/>
        </w:rPr>
      </w:pPr>
    </w:p>
    <w:p w:rsidR="00BA3BB9" w:rsidRPr="00EB594E" w:rsidRDefault="00BA3BB9" w:rsidP="00BA3BB9">
      <w:pPr>
        <w:pStyle w:val="Sansinterligne"/>
        <w:numPr>
          <w:ilvl w:val="0"/>
          <w:numId w:val="27"/>
        </w:numPr>
        <w:rPr>
          <w:sz w:val="20"/>
          <w:szCs w:val="20"/>
        </w:rPr>
      </w:pPr>
      <w:r>
        <w:rPr>
          <w:sz w:val="20"/>
          <w:szCs w:val="20"/>
          <w:u w:val="single"/>
        </w:rPr>
        <w:lastRenderedPageBreak/>
        <w:t xml:space="preserve">Comment te </w:t>
      </w:r>
      <w:proofErr w:type="gramStart"/>
      <w:r>
        <w:rPr>
          <w:sz w:val="20"/>
          <w:szCs w:val="20"/>
          <w:u w:val="single"/>
        </w:rPr>
        <w:t>sens tu</w:t>
      </w:r>
      <w:proofErr w:type="gramEnd"/>
      <w:r>
        <w:rPr>
          <w:sz w:val="20"/>
          <w:szCs w:val="20"/>
          <w:u w:val="single"/>
        </w:rPr>
        <w:t xml:space="preserve"> dans ta classe</w:t>
      </w:r>
      <w:r w:rsidR="00EB594E" w:rsidRPr="00EB594E">
        <w:rPr>
          <w:sz w:val="20"/>
          <w:szCs w:val="20"/>
        </w:rPr>
        <w:t> ?</w:t>
      </w:r>
    </w:p>
    <w:p w:rsidR="00EB594E" w:rsidRDefault="00EB594E" w:rsidP="00EB594E">
      <w:pPr>
        <w:pStyle w:val="Sansinterligne"/>
        <w:ind w:left="720"/>
        <w:rPr>
          <w:sz w:val="20"/>
          <w:szCs w:val="20"/>
          <w:u w:val="single"/>
        </w:rPr>
      </w:pPr>
    </w:p>
    <w:p w:rsidR="00EB594E" w:rsidRPr="00EB594E" w:rsidRDefault="00EB594E" w:rsidP="00EB594E">
      <w:pPr>
        <w:pStyle w:val="Sansinterligne"/>
        <w:ind w:left="720"/>
        <w:rPr>
          <w:sz w:val="20"/>
          <w:szCs w:val="20"/>
        </w:rPr>
      </w:pPr>
      <w:r w:rsidRPr="00EB594E">
        <w:rPr>
          <w:sz w:val="20"/>
          <w:szCs w:val="20"/>
        </w:rPr>
        <w:t>Bien</w:t>
      </w:r>
    </w:p>
    <w:p w:rsidR="00EB594E" w:rsidRDefault="00EB594E" w:rsidP="00EB594E">
      <w:pPr>
        <w:pStyle w:val="Sansinterligne"/>
        <w:ind w:left="720"/>
        <w:rPr>
          <w:sz w:val="20"/>
          <w:szCs w:val="20"/>
          <w:u w:val="single"/>
        </w:rPr>
      </w:pPr>
    </w:p>
    <w:p w:rsidR="00EB594E" w:rsidRPr="00EB594E" w:rsidRDefault="00EB594E" w:rsidP="00EB594E">
      <w:pPr>
        <w:pStyle w:val="Sansinterligne"/>
        <w:ind w:left="720"/>
        <w:rPr>
          <w:sz w:val="20"/>
          <w:szCs w:val="20"/>
        </w:rPr>
      </w:pPr>
      <w:r w:rsidRPr="00EB594E">
        <w:rPr>
          <w:sz w:val="20"/>
          <w:szCs w:val="20"/>
        </w:rPr>
        <w:t>Mal</w:t>
      </w:r>
    </w:p>
    <w:p w:rsidR="00EB594E" w:rsidRDefault="00EB594E" w:rsidP="00EB594E">
      <w:pPr>
        <w:pStyle w:val="Sansinterligne"/>
        <w:ind w:left="720"/>
        <w:rPr>
          <w:sz w:val="20"/>
          <w:szCs w:val="20"/>
          <w:u w:val="single"/>
        </w:rPr>
      </w:pPr>
    </w:p>
    <w:p w:rsidR="00EB594E" w:rsidRPr="00EB594E" w:rsidRDefault="00EB594E" w:rsidP="00EB594E">
      <w:pPr>
        <w:pStyle w:val="Sansinterligne"/>
        <w:ind w:left="720"/>
        <w:rPr>
          <w:sz w:val="20"/>
          <w:szCs w:val="20"/>
        </w:rPr>
      </w:pPr>
      <w:r w:rsidRPr="00EB594E">
        <w:rPr>
          <w:sz w:val="20"/>
          <w:szCs w:val="20"/>
        </w:rPr>
        <w:t>Ca m’est égal</w:t>
      </w:r>
    </w:p>
    <w:p w:rsidR="00EB594E" w:rsidRDefault="00EB594E" w:rsidP="00EB594E">
      <w:pPr>
        <w:pStyle w:val="Sansinterligne"/>
        <w:ind w:left="720"/>
        <w:rPr>
          <w:sz w:val="20"/>
          <w:szCs w:val="20"/>
          <w:u w:val="single"/>
        </w:rPr>
      </w:pPr>
    </w:p>
    <w:p w:rsidR="00EB594E" w:rsidRPr="00BA3BB9" w:rsidRDefault="00EB594E" w:rsidP="00EB594E">
      <w:pPr>
        <w:pStyle w:val="Sansinterligne"/>
        <w:ind w:left="720"/>
        <w:rPr>
          <w:sz w:val="20"/>
          <w:szCs w:val="20"/>
        </w:rPr>
      </w:pPr>
    </w:p>
    <w:p w:rsidR="00BA3BB9" w:rsidRDefault="00BA3BB9" w:rsidP="00BA3BB9">
      <w:pPr>
        <w:pStyle w:val="Sansinterligne"/>
        <w:numPr>
          <w:ilvl w:val="0"/>
          <w:numId w:val="27"/>
        </w:numPr>
        <w:rPr>
          <w:sz w:val="20"/>
          <w:szCs w:val="20"/>
        </w:rPr>
      </w:pPr>
      <w:r>
        <w:rPr>
          <w:sz w:val="20"/>
          <w:szCs w:val="20"/>
          <w:u w:val="single"/>
        </w:rPr>
        <w:t>Si vous avez un problème dans l’établissement, à qui en parles-tu</w:t>
      </w:r>
      <w:r w:rsidRPr="00EB594E">
        <w:rPr>
          <w:sz w:val="20"/>
          <w:szCs w:val="20"/>
        </w:rPr>
        <w:t> ?</w:t>
      </w:r>
    </w:p>
    <w:p w:rsidR="00EB594E" w:rsidRDefault="00EB594E" w:rsidP="00EB594E">
      <w:pPr>
        <w:pStyle w:val="Sansinterligne"/>
        <w:ind w:left="720"/>
        <w:rPr>
          <w:sz w:val="20"/>
          <w:szCs w:val="20"/>
          <w:u w:val="single"/>
        </w:rPr>
      </w:pPr>
    </w:p>
    <w:p w:rsidR="00EB594E" w:rsidRPr="00EB594E" w:rsidRDefault="00EB594E" w:rsidP="00EB594E">
      <w:pPr>
        <w:pStyle w:val="Sansinterligne"/>
        <w:ind w:left="720"/>
        <w:rPr>
          <w:sz w:val="20"/>
          <w:szCs w:val="20"/>
        </w:rPr>
      </w:pPr>
      <w:r w:rsidRPr="00EB594E">
        <w:rPr>
          <w:sz w:val="20"/>
          <w:szCs w:val="20"/>
        </w:rPr>
        <w:t>Un(e) professeur(e)</w:t>
      </w:r>
    </w:p>
    <w:p w:rsidR="00EB594E" w:rsidRDefault="00EB594E" w:rsidP="00EB594E">
      <w:pPr>
        <w:pStyle w:val="Sansinterligne"/>
        <w:ind w:left="720"/>
        <w:rPr>
          <w:sz w:val="20"/>
          <w:szCs w:val="20"/>
          <w:u w:val="single"/>
        </w:rPr>
      </w:pPr>
    </w:p>
    <w:p w:rsidR="00EB594E" w:rsidRDefault="00EB594E" w:rsidP="00EB594E">
      <w:pPr>
        <w:pStyle w:val="Sansinterligne"/>
        <w:ind w:left="720"/>
        <w:rPr>
          <w:sz w:val="20"/>
          <w:szCs w:val="20"/>
        </w:rPr>
      </w:pPr>
      <w:r w:rsidRPr="00EB594E">
        <w:rPr>
          <w:sz w:val="20"/>
          <w:szCs w:val="20"/>
        </w:rPr>
        <w:t>La CPE</w:t>
      </w:r>
    </w:p>
    <w:p w:rsidR="00EB594E" w:rsidRDefault="00EB594E" w:rsidP="00EB594E">
      <w:pPr>
        <w:pStyle w:val="Sansinterligne"/>
        <w:ind w:left="720"/>
        <w:rPr>
          <w:sz w:val="20"/>
          <w:szCs w:val="20"/>
        </w:rPr>
      </w:pPr>
    </w:p>
    <w:p w:rsidR="00EB594E" w:rsidRDefault="00EB594E" w:rsidP="00EB594E">
      <w:pPr>
        <w:pStyle w:val="Sansinterligne"/>
        <w:ind w:left="720"/>
        <w:rPr>
          <w:sz w:val="20"/>
          <w:szCs w:val="20"/>
        </w:rPr>
      </w:pPr>
      <w:r>
        <w:rPr>
          <w:sz w:val="20"/>
          <w:szCs w:val="20"/>
        </w:rPr>
        <w:t>L’</w:t>
      </w:r>
      <w:r w:rsidR="0036755F">
        <w:rPr>
          <w:sz w:val="20"/>
          <w:szCs w:val="20"/>
        </w:rPr>
        <w:t>infirmière</w:t>
      </w:r>
    </w:p>
    <w:p w:rsidR="0036755F" w:rsidRDefault="0036755F" w:rsidP="00EB594E">
      <w:pPr>
        <w:pStyle w:val="Sansinterligne"/>
        <w:ind w:left="720"/>
        <w:rPr>
          <w:sz w:val="20"/>
          <w:szCs w:val="20"/>
        </w:rPr>
      </w:pPr>
    </w:p>
    <w:p w:rsidR="0036755F" w:rsidRDefault="0036755F" w:rsidP="00EB594E">
      <w:pPr>
        <w:pStyle w:val="Sansinterligne"/>
        <w:ind w:left="720"/>
        <w:rPr>
          <w:sz w:val="20"/>
          <w:szCs w:val="20"/>
        </w:rPr>
      </w:pPr>
      <w:r>
        <w:rPr>
          <w:sz w:val="20"/>
          <w:szCs w:val="20"/>
        </w:rPr>
        <w:t>L’assistante sociale</w:t>
      </w:r>
    </w:p>
    <w:p w:rsidR="0036755F" w:rsidRDefault="0036755F" w:rsidP="00EB594E">
      <w:pPr>
        <w:pStyle w:val="Sansinterligne"/>
        <w:ind w:left="720"/>
        <w:rPr>
          <w:sz w:val="20"/>
          <w:szCs w:val="20"/>
        </w:rPr>
      </w:pPr>
    </w:p>
    <w:p w:rsidR="0036755F" w:rsidRDefault="0036755F" w:rsidP="00EB594E">
      <w:pPr>
        <w:pStyle w:val="Sansinterligne"/>
        <w:ind w:left="720"/>
        <w:rPr>
          <w:sz w:val="20"/>
          <w:szCs w:val="20"/>
        </w:rPr>
      </w:pPr>
      <w:r>
        <w:rPr>
          <w:sz w:val="20"/>
          <w:szCs w:val="20"/>
        </w:rPr>
        <w:t>Un assistant d’éducation</w:t>
      </w:r>
    </w:p>
    <w:p w:rsidR="0036755F" w:rsidRDefault="0036755F" w:rsidP="00EB594E">
      <w:pPr>
        <w:pStyle w:val="Sansinterligne"/>
        <w:ind w:left="720"/>
        <w:rPr>
          <w:sz w:val="20"/>
          <w:szCs w:val="20"/>
        </w:rPr>
      </w:pPr>
    </w:p>
    <w:p w:rsidR="0036755F" w:rsidRDefault="0036755F" w:rsidP="00EB594E">
      <w:pPr>
        <w:pStyle w:val="Sansinterligne"/>
        <w:ind w:left="720"/>
        <w:rPr>
          <w:sz w:val="20"/>
          <w:szCs w:val="20"/>
        </w:rPr>
      </w:pPr>
      <w:r>
        <w:rPr>
          <w:sz w:val="20"/>
          <w:szCs w:val="20"/>
        </w:rPr>
        <w:t>La documentaliste</w:t>
      </w:r>
    </w:p>
    <w:p w:rsidR="0036755F" w:rsidRDefault="0036755F" w:rsidP="00EB594E">
      <w:pPr>
        <w:pStyle w:val="Sansinterligne"/>
        <w:ind w:left="720"/>
        <w:rPr>
          <w:sz w:val="20"/>
          <w:szCs w:val="20"/>
        </w:rPr>
      </w:pPr>
    </w:p>
    <w:p w:rsidR="0036755F" w:rsidRDefault="0036755F" w:rsidP="00EB594E">
      <w:pPr>
        <w:pStyle w:val="Sansinterligne"/>
        <w:ind w:left="720"/>
        <w:rPr>
          <w:sz w:val="20"/>
          <w:szCs w:val="20"/>
        </w:rPr>
      </w:pPr>
      <w:r>
        <w:rPr>
          <w:sz w:val="20"/>
          <w:szCs w:val="20"/>
        </w:rPr>
        <w:t>Un autre adulte</w:t>
      </w:r>
    </w:p>
    <w:p w:rsidR="0036755F" w:rsidRDefault="0036755F" w:rsidP="00EB594E">
      <w:pPr>
        <w:pStyle w:val="Sansinterligne"/>
        <w:ind w:left="720"/>
        <w:rPr>
          <w:sz w:val="20"/>
          <w:szCs w:val="20"/>
        </w:rPr>
      </w:pPr>
    </w:p>
    <w:p w:rsidR="0036755F" w:rsidRDefault="0036755F" w:rsidP="00EB594E">
      <w:pPr>
        <w:pStyle w:val="Sansinterligne"/>
        <w:ind w:left="720"/>
        <w:rPr>
          <w:sz w:val="20"/>
          <w:szCs w:val="20"/>
        </w:rPr>
      </w:pPr>
      <w:r>
        <w:rPr>
          <w:sz w:val="20"/>
          <w:szCs w:val="20"/>
        </w:rPr>
        <w:t>Aucun</w:t>
      </w:r>
    </w:p>
    <w:p w:rsidR="0036755F" w:rsidRDefault="0036755F" w:rsidP="00EB594E">
      <w:pPr>
        <w:pStyle w:val="Sansinterligne"/>
        <w:ind w:left="720"/>
        <w:rPr>
          <w:sz w:val="20"/>
          <w:szCs w:val="20"/>
        </w:rPr>
      </w:pPr>
    </w:p>
    <w:p w:rsidR="0036755F" w:rsidRPr="00EB594E" w:rsidRDefault="0036755F" w:rsidP="00EB594E">
      <w:pPr>
        <w:pStyle w:val="Sansinterligne"/>
        <w:ind w:left="720"/>
        <w:rPr>
          <w:sz w:val="20"/>
          <w:szCs w:val="20"/>
        </w:rPr>
      </w:pPr>
    </w:p>
    <w:p w:rsidR="00BA3BB9" w:rsidRPr="0036755F" w:rsidRDefault="00BA3BB9" w:rsidP="00BA3BB9">
      <w:pPr>
        <w:pStyle w:val="Sansinterligne"/>
        <w:numPr>
          <w:ilvl w:val="0"/>
          <w:numId w:val="27"/>
        </w:numPr>
        <w:rPr>
          <w:sz w:val="20"/>
          <w:szCs w:val="20"/>
        </w:rPr>
      </w:pPr>
      <w:r>
        <w:rPr>
          <w:sz w:val="20"/>
          <w:szCs w:val="20"/>
          <w:u w:val="single"/>
        </w:rPr>
        <w:t>La pression scolaire te semble t elle</w:t>
      </w:r>
    </w:p>
    <w:p w:rsidR="0036755F" w:rsidRDefault="0036755F" w:rsidP="0036755F">
      <w:pPr>
        <w:pStyle w:val="Sansinterligne"/>
        <w:rPr>
          <w:sz w:val="20"/>
          <w:szCs w:val="20"/>
          <w:u w:val="single"/>
        </w:rPr>
      </w:pPr>
    </w:p>
    <w:p w:rsidR="0036755F" w:rsidRDefault="0036755F" w:rsidP="0036755F">
      <w:pPr>
        <w:pStyle w:val="Sansinterligne"/>
        <w:ind w:left="720"/>
        <w:rPr>
          <w:sz w:val="20"/>
          <w:szCs w:val="20"/>
        </w:rPr>
      </w:pPr>
      <w:r w:rsidRPr="0036755F">
        <w:rPr>
          <w:sz w:val="20"/>
          <w:szCs w:val="20"/>
        </w:rPr>
        <w:t>Normale</w:t>
      </w:r>
    </w:p>
    <w:p w:rsidR="0036755F" w:rsidRDefault="0036755F" w:rsidP="0036755F">
      <w:pPr>
        <w:pStyle w:val="Sansinterligne"/>
        <w:rPr>
          <w:sz w:val="20"/>
          <w:szCs w:val="20"/>
        </w:rPr>
      </w:pPr>
    </w:p>
    <w:p w:rsidR="0036755F" w:rsidRDefault="0036755F" w:rsidP="0036755F">
      <w:pPr>
        <w:pStyle w:val="Sansinterligne"/>
        <w:rPr>
          <w:sz w:val="20"/>
          <w:szCs w:val="20"/>
        </w:rPr>
      </w:pPr>
      <w:r>
        <w:rPr>
          <w:sz w:val="20"/>
          <w:szCs w:val="20"/>
        </w:rPr>
        <w:t xml:space="preserve">                Très importante</w:t>
      </w:r>
    </w:p>
    <w:p w:rsidR="0036755F" w:rsidRDefault="0036755F" w:rsidP="0036755F">
      <w:pPr>
        <w:pStyle w:val="Sansinterligne"/>
        <w:rPr>
          <w:sz w:val="20"/>
          <w:szCs w:val="20"/>
        </w:rPr>
      </w:pPr>
    </w:p>
    <w:p w:rsidR="0036755F" w:rsidRDefault="0036755F" w:rsidP="0036755F">
      <w:pPr>
        <w:pStyle w:val="Sansinterligne"/>
        <w:rPr>
          <w:sz w:val="20"/>
          <w:szCs w:val="20"/>
        </w:rPr>
      </w:pPr>
      <w:r>
        <w:rPr>
          <w:sz w:val="20"/>
          <w:szCs w:val="20"/>
        </w:rPr>
        <w:t xml:space="preserve">                Pas assez importante</w:t>
      </w:r>
    </w:p>
    <w:p w:rsidR="0036755F" w:rsidRDefault="0036755F" w:rsidP="0036755F">
      <w:pPr>
        <w:pStyle w:val="Sansinterligne"/>
        <w:rPr>
          <w:sz w:val="20"/>
          <w:szCs w:val="20"/>
        </w:rPr>
      </w:pPr>
    </w:p>
    <w:p w:rsidR="0036755F" w:rsidRDefault="0036755F" w:rsidP="0036755F">
      <w:pPr>
        <w:pStyle w:val="Sansinterligne"/>
        <w:rPr>
          <w:sz w:val="20"/>
          <w:szCs w:val="20"/>
        </w:rPr>
      </w:pPr>
    </w:p>
    <w:p w:rsidR="00BA3BB9" w:rsidRPr="0036755F" w:rsidRDefault="00BA3BB9" w:rsidP="0036755F">
      <w:pPr>
        <w:pStyle w:val="Sansinterligne"/>
        <w:numPr>
          <w:ilvl w:val="0"/>
          <w:numId w:val="27"/>
        </w:numPr>
        <w:rPr>
          <w:sz w:val="20"/>
          <w:szCs w:val="20"/>
        </w:rPr>
      </w:pPr>
      <w:r>
        <w:rPr>
          <w:sz w:val="20"/>
          <w:szCs w:val="20"/>
          <w:u w:val="single"/>
        </w:rPr>
        <w:t>Les conditions de travail matérielles sont elles satisfaisantes ?</w:t>
      </w:r>
    </w:p>
    <w:p w:rsidR="0036755F" w:rsidRDefault="0036755F" w:rsidP="0036755F">
      <w:pPr>
        <w:pStyle w:val="Sansinterligne"/>
        <w:ind w:left="720"/>
        <w:rPr>
          <w:sz w:val="20"/>
          <w:szCs w:val="20"/>
          <w:u w:val="single"/>
        </w:rPr>
      </w:pPr>
    </w:p>
    <w:p w:rsidR="0036755F" w:rsidRPr="0036755F" w:rsidRDefault="0036755F" w:rsidP="0036755F">
      <w:pPr>
        <w:pStyle w:val="Sansinterligne"/>
        <w:ind w:left="720"/>
        <w:rPr>
          <w:sz w:val="20"/>
          <w:szCs w:val="20"/>
        </w:rPr>
      </w:pPr>
      <w:r w:rsidRPr="0036755F">
        <w:rPr>
          <w:sz w:val="20"/>
          <w:szCs w:val="20"/>
        </w:rPr>
        <w:t>Oui</w:t>
      </w:r>
    </w:p>
    <w:p w:rsidR="0036755F" w:rsidRDefault="0036755F" w:rsidP="0036755F">
      <w:pPr>
        <w:pStyle w:val="Sansinterligne"/>
        <w:ind w:left="720"/>
        <w:rPr>
          <w:sz w:val="20"/>
          <w:szCs w:val="20"/>
          <w:u w:val="single"/>
        </w:rPr>
      </w:pPr>
    </w:p>
    <w:p w:rsidR="0036755F" w:rsidRPr="0036755F" w:rsidRDefault="0036755F" w:rsidP="0036755F">
      <w:pPr>
        <w:pStyle w:val="Sansinterligne"/>
        <w:ind w:left="720"/>
        <w:rPr>
          <w:sz w:val="20"/>
          <w:szCs w:val="20"/>
        </w:rPr>
      </w:pPr>
      <w:r w:rsidRPr="0036755F">
        <w:rPr>
          <w:sz w:val="20"/>
          <w:szCs w:val="20"/>
        </w:rPr>
        <w:t>Non</w:t>
      </w:r>
    </w:p>
    <w:p w:rsidR="0036755F" w:rsidRDefault="0036755F" w:rsidP="0036755F">
      <w:pPr>
        <w:pStyle w:val="Sansinterligne"/>
        <w:ind w:left="720"/>
        <w:rPr>
          <w:sz w:val="20"/>
          <w:szCs w:val="20"/>
          <w:u w:val="single"/>
        </w:rPr>
      </w:pPr>
    </w:p>
    <w:p w:rsidR="0036755F" w:rsidRPr="0036755F" w:rsidRDefault="0036755F" w:rsidP="0036755F">
      <w:pPr>
        <w:pStyle w:val="Sansinterligne"/>
        <w:ind w:left="720"/>
        <w:rPr>
          <w:sz w:val="20"/>
          <w:szCs w:val="20"/>
        </w:rPr>
      </w:pPr>
      <w:r w:rsidRPr="0036755F">
        <w:rPr>
          <w:sz w:val="20"/>
          <w:szCs w:val="20"/>
        </w:rPr>
        <w:t>Sans réponse</w:t>
      </w: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Default="0036755F" w:rsidP="0036755F">
      <w:pPr>
        <w:pStyle w:val="Sansinterligne"/>
        <w:rPr>
          <w:sz w:val="20"/>
          <w:szCs w:val="20"/>
        </w:rPr>
      </w:pPr>
    </w:p>
    <w:p w:rsidR="0036755F" w:rsidRPr="0036755F" w:rsidRDefault="0036755F" w:rsidP="0036755F">
      <w:pPr>
        <w:pStyle w:val="Sansinterligne"/>
        <w:rPr>
          <w:sz w:val="20"/>
          <w:szCs w:val="20"/>
        </w:rPr>
      </w:pPr>
    </w:p>
    <w:p w:rsidR="00BA3BB9" w:rsidRPr="0036755F" w:rsidRDefault="00BA3BB9" w:rsidP="00BA3BB9">
      <w:pPr>
        <w:pStyle w:val="Sansinterligne"/>
        <w:numPr>
          <w:ilvl w:val="0"/>
          <w:numId w:val="27"/>
        </w:numPr>
        <w:rPr>
          <w:sz w:val="20"/>
          <w:szCs w:val="20"/>
        </w:rPr>
      </w:pPr>
      <w:r>
        <w:rPr>
          <w:sz w:val="20"/>
          <w:szCs w:val="20"/>
          <w:u w:val="single"/>
        </w:rPr>
        <w:t>Depuis le début de l’année as-tu été déjà menacé(e) ou harcelé(e) ?</w:t>
      </w:r>
    </w:p>
    <w:p w:rsidR="0036755F" w:rsidRDefault="0036755F" w:rsidP="0036755F">
      <w:pPr>
        <w:pStyle w:val="Sansinterligne"/>
        <w:ind w:left="720"/>
        <w:rPr>
          <w:sz w:val="20"/>
          <w:szCs w:val="20"/>
          <w:u w:val="single"/>
        </w:rPr>
      </w:pPr>
    </w:p>
    <w:p w:rsidR="0036755F" w:rsidRDefault="0036755F" w:rsidP="0036755F">
      <w:pPr>
        <w:pStyle w:val="Sansinterligne"/>
        <w:ind w:left="720"/>
        <w:rPr>
          <w:sz w:val="20"/>
          <w:szCs w:val="20"/>
        </w:rPr>
      </w:pPr>
      <w:r w:rsidRPr="0036755F">
        <w:rPr>
          <w:sz w:val="20"/>
          <w:szCs w:val="20"/>
        </w:rPr>
        <w:t>Si OUI :</w:t>
      </w:r>
    </w:p>
    <w:p w:rsidR="0036755F" w:rsidRP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sidRPr="0036755F">
        <w:rPr>
          <w:sz w:val="20"/>
          <w:szCs w:val="20"/>
        </w:rPr>
        <w:t>Sur les réseaux sociaux</w:t>
      </w:r>
    </w:p>
    <w:p w:rsid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Pr>
          <w:sz w:val="20"/>
          <w:szCs w:val="20"/>
        </w:rPr>
        <w:t>Par SMS ou Téléphone</w:t>
      </w:r>
    </w:p>
    <w:p w:rsid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Pr>
          <w:sz w:val="20"/>
          <w:szCs w:val="20"/>
        </w:rPr>
        <w:t>Dans les couloirs</w:t>
      </w:r>
    </w:p>
    <w:p w:rsid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Pr>
          <w:sz w:val="20"/>
          <w:szCs w:val="20"/>
        </w:rPr>
        <w:t>En classe</w:t>
      </w:r>
    </w:p>
    <w:p w:rsid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Pr>
          <w:sz w:val="20"/>
          <w:szCs w:val="20"/>
        </w:rPr>
        <w:t>Dans les toilettes</w:t>
      </w:r>
    </w:p>
    <w:p w:rsidR="0036755F" w:rsidRDefault="0036755F" w:rsidP="0036755F">
      <w:pPr>
        <w:pStyle w:val="Sansinterligne"/>
        <w:ind w:left="720"/>
        <w:rPr>
          <w:sz w:val="20"/>
          <w:szCs w:val="20"/>
        </w:rPr>
      </w:pPr>
    </w:p>
    <w:p w:rsidR="0036755F" w:rsidRDefault="0036755F" w:rsidP="0036755F">
      <w:pPr>
        <w:pStyle w:val="Sansinterligne"/>
        <w:ind w:left="720"/>
        <w:rPr>
          <w:sz w:val="20"/>
          <w:szCs w:val="20"/>
        </w:rPr>
      </w:pPr>
      <w:r>
        <w:rPr>
          <w:sz w:val="20"/>
          <w:szCs w:val="20"/>
        </w:rPr>
        <w:t>Aux abords du lycée</w:t>
      </w:r>
    </w:p>
    <w:p w:rsidR="0036755F" w:rsidRDefault="0036755F" w:rsidP="0036755F">
      <w:pPr>
        <w:pStyle w:val="Sansinterligne"/>
        <w:ind w:left="720"/>
        <w:rPr>
          <w:sz w:val="20"/>
          <w:szCs w:val="20"/>
        </w:rPr>
      </w:pPr>
    </w:p>
    <w:p w:rsidR="0036755F" w:rsidRPr="0036755F" w:rsidRDefault="0036755F" w:rsidP="0036755F">
      <w:pPr>
        <w:pStyle w:val="Sansinterligne"/>
        <w:ind w:left="720"/>
        <w:rPr>
          <w:sz w:val="20"/>
          <w:szCs w:val="20"/>
        </w:rPr>
      </w:pPr>
    </w:p>
    <w:p w:rsidR="0036755F" w:rsidRPr="00BA3BB9" w:rsidRDefault="0036755F" w:rsidP="0036755F">
      <w:pPr>
        <w:pStyle w:val="Sansinterligne"/>
        <w:ind w:left="720"/>
        <w:rPr>
          <w:sz w:val="20"/>
          <w:szCs w:val="20"/>
        </w:rPr>
      </w:pPr>
    </w:p>
    <w:p w:rsidR="00BA3BB9" w:rsidRDefault="00BA3BB9" w:rsidP="00BA3BB9">
      <w:pPr>
        <w:pStyle w:val="Sansinterligne"/>
        <w:numPr>
          <w:ilvl w:val="0"/>
          <w:numId w:val="27"/>
        </w:numPr>
        <w:rPr>
          <w:sz w:val="20"/>
          <w:szCs w:val="20"/>
        </w:rPr>
      </w:pPr>
      <w:r>
        <w:rPr>
          <w:sz w:val="20"/>
          <w:szCs w:val="20"/>
          <w:u w:val="single"/>
        </w:rPr>
        <w:t xml:space="preserve">Quelle </w:t>
      </w:r>
      <w:proofErr w:type="gramStart"/>
      <w:r>
        <w:rPr>
          <w:sz w:val="20"/>
          <w:szCs w:val="20"/>
          <w:u w:val="single"/>
        </w:rPr>
        <w:t>propositions</w:t>
      </w:r>
      <w:proofErr w:type="gramEnd"/>
      <w:r>
        <w:rPr>
          <w:sz w:val="20"/>
          <w:szCs w:val="20"/>
          <w:u w:val="single"/>
        </w:rPr>
        <w:t xml:space="preserve"> peux tu faire pour améliorer le climat scolaire du lycée ?</w:t>
      </w:r>
    </w:p>
    <w:p w:rsidR="00BA3BB9" w:rsidRDefault="00BA3BB9" w:rsidP="00BA3BB9">
      <w:pPr>
        <w:pStyle w:val="Sansinterligne"/>
        <w:rPr>
          <w:sz w:val="20"/>
          <w:szCs w:val="20"/>
        </w:rPr>
      </w:pPr>
    </w:p>
    <w:p w:rsidR="00BA3BB9" w:rsidRDefault="00BA3BB9" w:rsidP="00BA3BB9">
      <w:pPr>
        <w:pStyle w:val="Sansinterligne"/>
        <w:rPr>
          <w:sz w:val="20"/>
          <w:szCs w:val="20"/>
        </w:rPr>
      </w:pPr>
    </w:p>
    <w:p w:rsidR="00BA3BB9"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r>
        <w:rPr>
          <w:sz w:val="20"/>
          <w:szCs w:val="20"/>
        </w:rPr>
        <w:t>-</w:t>
      </w:r>
    </w:p>
    <w:p w:rsidR="0036755F" w:rsidRDefault="0036755F" w:rsidP="0055329E">
      <w:pPr>
        <w:pStyle w:val="Sansinterligne"/>
        <w:ind w:left="720"/>
        <w:rPr>
          <w:sz w:val="20"/>
          <w:szCs w:val="20"/>
        </w:rPr>
      </w:pPr>
    </w:p>
    <w:p w:rsidR="0036755F" w:rsidRDefault="0036755F"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p w:rsidR="00DC3A2B" w:rsidRDefault="00DC3A2B" w:rsidP="0055329E">
      <w:pPr>
        <w:pStyle w:val="Sansinterligne"/>
        <w:ind w:left="720"/>
        <w:rPr>
          <w:sz w:val="20"/>
          <w:szCs w:val="20"/>
        </w:rPr>
      </w:pPr>
    </w:p>
    <w:tbl>
      <w:tblPr>
        <w:tblW w:w="11112" w:type="dxa"/>
        <w:tblInd w:w="-781" w:type="dxa"/>
        <w:tblLayout w:type="fixed"/>
        <w:tblCellMar>
          <w:left w:w="70" w:type="dxa"/>
          <w:right w:w="70" w:type="dxa"/>
        </w:tblCellMar>
        <w:tblLook w:val="04A0"/>
      </w:tblPr>
      <w:tblGrid>
        <w:gridCol w:w="460"/>
        <w:gridCol w:w="2440"/>
        <w:gridCol w:w="786"/>
        <w:gridCol w:w="998"/>
        <w:gridCol w:w="1143"/>
        <w:gridCol w:w="1083"/>
        <w:gridCol w:w="1017"/>
        <w:gridCol w:w="951"/>
        <w:gridCol w:w="567"/>
        <w:gridCol w:w="708"/>
        <w:gridCol w:w="959"/>
      </w:tblGrid>
      <w:tr w:rsidR="006803E0" w:rsidRPr="006803E0" w:rsidTr="00363B7C">
        <w:trPr>
          <w:trHeight w:val="42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tcBorders>
              <w:top w:val="nil"/>
              <w:left w:val="nil"/>
              <w:bottom w:val="nil"/>
              <w:right w:val="nil"/>
            </w:tcBorders>
            <w:shd w:val="clear" w:color="auto" w:fill="auto"/>
            <w:noWrap/>
            <w:vAlign w:val="bottom"/>
            <w:hideMark/>
          </w:tcPr>
          <w:p w:rsidR="006803E0" w:rsidRPr="006803E0" w:rsidRDefault="006803E0" w:rsidP="006803E0">
            <w:pPr>
              <w:spacing w:after="0" w:line="240" w:lineRule="auto"/>
              <w:jc w:val="center"/>
              <w:rPr>
                <w:rFonts w:ascii="Calibri" w:eastAsia="Times New Roman" w:hAnsi="Calibri" w:cs="Times New Roman"/>
                <w:b/>
                <w:bCs/>
                <w:color w:val="000000"/>
                <w:sz w:val="32"/>
                <w:szCs w:val="32"/>
                <w:lang w:eastAsia="fr-FR"/>
              </w:rPr>
            </w:pPr>
            <w:r w:rsidRPr="006803E0">
              <w:rPr>
                <w:rFonts w:ascii="Calibri" w:eastAsia="Times New Roman" w:hAnsi="Calibri" w:cs="Times New Roman"/>
                <w:b/>
                <w:bCs/>
                <w:color w:val="000000"/>
                <w:sz w:val="32"/>
                <w:szCs w:val="32"/>
                <w:lang w:eastAsia="fr-FR"/>
              </w:rPr>
              <w:t>BILAN du QUESTIONNAIRE sur LE CLIMAT SCOLAIRE  MARS 2015</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b/>
                <w:bCs/>
                <w:color w:val="000000"/>
                <w:lang w:eastAsia="fr-FR"/>
              </w:rPr>
            </w:pPr>
            <w:r w:rsidRPr="006803E0">
              <w:rPr>
                <w:rFonts w:ascii="Calibri" w:eastAsia="Times New Roman" w:hAnsi="Calibri" w:cs="Times New Roman"/>
                <w:b/>
                <w:bCs/>
                <w:color w:val="000000"/>
                <w:lang w:eastAsia="fr-FR"/>
              </w:rPr>
              <w:t>QUETIONNAIRES ELEVES</w:t>
            </w:r>
          </w:p>
        </w:tc>
        <w:tc>
          <w:tcPr>
            <w:tcW w:w="6545" w:type="dxa"/>
            <w:gridSpan w:val="7"/>
            <w:tcBorders>
              <w:top w:val="nil"/>
              <w:left w:val="nil"/>
              <w:bottom w:val="nil"/>
              <w:right w:val="nil"/>
            </w:tcBorders>
            <w:shd w:val="clear" w:color="auto" w:fill="auto"/>
            <w:noWrap/>
            <w:vAlign w:val="bottom"/>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LYCEE JEAN MACE CHOISY le ROI</w:t>
            </w:r>
          </w:p>
        </w:tc>
        <w:tc>
          <w:tcPr>
            <w:tcW w:w="70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959"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jc w:val="center"/>
              <w:rPr>
                <w:rFonts w:ascii="Calibri" w:eastAsia="Times New Roman" w:hAnsi="Calibri" w:cs="Times New Roman"/>
                <w:color w:val="000000"/>
                <w:sz w:val="16"/>
                <w:szCs w:val="16"/>
                <w:lang w:eastAsia="fr-FR"/>
              </w:rPr>
            </w:pPr>
            <w:r w:rsidRPr="006803E0">
              <w:rPr>
                <w:rFonts w:ascii="Calibri" w:eastAsia="Times New Roman" w:hAnsi="Calibri" w:cs="Times New Roman"/>
                <w:color w:val="000000"/>
                <w:sz w:val="16"/>
                <w:szCs w:val="16"/>
                <w:lang w:eastAsia="fr-FR"/>
              </w:rPr>
              <w:t>Page 1</w:t>
            </w: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786"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99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143"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83"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17"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951"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567"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70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959"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 Sexe</w:t>
            </w:r>
          </w:p>
        </w:tc>
        <w:tc>
          <w:tcPr>
            <w:tcW w:w="786"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Fille</w:t>
            </w:r>
          </w:p>
        </w:tc>
        <w:tc>
          <w:tcPr>
            <w:tcW w:w="998"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Garçon</w:t>
            </w:r>
          </w:p>
        </w:tc>
        <w:tc>
          <w:tcPr>
            <w:tcW w:w="1143"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83"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8" w:space="0" w:color="000000"/>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107</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76</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183</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 Classe</w:t>
            </w:r>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3eme</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2de</w:t>
            </w:r>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1ère</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Tale</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6</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31</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21</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62</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120</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6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 Climat</w:t>
            </w:r>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Excellent</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Bon</w:t>
            </w:r>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Moyen</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Médiocre</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53</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57</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27</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141</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64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nil"/>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4 Positionnement </w:t>
            </w:r>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Très bien</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Bien</w:t>
            </w:r>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Moyennement bien</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Mal</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dans l'établissement</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25</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72</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31</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10</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138</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6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127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single" w:sz="8" w:space="0" w:color="auto"/>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5 Nuisance au bien </w:t>
            </w:r>
            <w:proofErr w:type="spellStart"/>
            <w:r w:rsidRPr="00363B7C">
              <w:rPr>
                <w:rFonts w:ascii="Calibri" w:eastAsia="Times New Roman" w:hAnsi="Calibri" w:cs="Times New Roman"/>
                <w:b/>
                <w:bCs/>
                <w:color w:val="000000"/>
                <w:sz w:val="16"/>
                <w:szCs w:val="16"/>
                <w:lang w:eastAsia="fr-FR"/>
              </w:rPr>
              <w:t>etre</w:t>
            </w:r>
            <w:proofErr w:type="spellEnd"/>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Problèmes familiaux</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Relations avec les adultes du </w:t>
            </w:r>
            <w:proofErr w:type="spellStart"/>
            <w:r w:rsidRPr="00363B7C">
              <w:rPr>
                <w:rFonts w:ascii="Calibri" w:eastAsia="Times New Roman" w:hAnsi="Calibri" w:cs="Times New Roman"/>
                <w:b/>
                <w:bCs/>
                <w:color w:val="000000"/>
                <w:sz w:val="16"/>
                <w:szCs w:val="16"/>
                <w:lang w:eastAsia="fr-FR"/>
              </w:rPr>
              <w:t>lycee</w:t>
            </w:r>
            <w:proofErr w:type="spellEnd"/>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Pression scolaire</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Relations avec autres lycéens</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17</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23</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43</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11</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94</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nil"/>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6 Positionnement </w:t>
            </w:r>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Bien </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Mal</w:t>
            </w:r>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Indifférent</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dans la classe</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92</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10</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32</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134</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786"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998"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143"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083"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017"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951"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567"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sz w:val="24"/>
                <w:szCs w:val="24"/>
                <w:lang w:eastAsia="fr-FR"/>
              </w:rPr>
            </w:pPr>
          </w:p>
        </w:tc>
        <w:tc>
          <w:tcPr>
            <w:tcW w:w="959"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sz w:val="24"/>
                <w:szCs w:val="24"/>
                <w:lang w:eastAsia="fr-FR"/>
              </w:rPr>
            </w:pPr>
          </w:p>
        </w:tc>
      </w:tr>
      <w:tr w:rsidR="006803E0" w:rsidRPr="006803E0" w:rsidTr="00363B7C">
        <w:trPr>
          <w:trHeight w:val="42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tcBorders>
              <w:top w:val="nil"/>
              <w:left w:val="nil"/>
              <w:bottom w:val="nil"/>
              <w:right w:val="nil"/>
            </w:tcBorders>
            <w:shd w:val="clear" w:color="auto" w:fill="auto"/>
            <w:noWrap/>
            <w:vAlign w:val="bottom"/>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BILAN du QUESTIONNAIRE sur LE CLIMAT SCOLAIRE  MARS 2015</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6545" w:type="dxa"/>
            <w:gridSpan w:val="7"/>
            <w:tcBorders>
              <w:top w:val="nil"/>
              <w:left w:val="nil"/>
              <w:bottom w:val="nil"/>
              <w:right w:val="nil"/>
            </w:tcBorders>
            <w:shd w:val="clear" w:color="auto" w:fill="auto"/>
            <w:noWrap/>
            <w:vAlign w:val="bottom"/>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LYCEE JEAN MACE CHOISY le ROI</w:t>
            </w:r>
          </w:p>
        </w:tc>
        <w:tc>
          <w:tcPr>
            <w:tcW w:w="70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sz w:val="24"/>
                <w:szCs w:val="24"/>
                <w:lang w:eastAsia="fr-FR"/>
              </w:rPr>
            </w:pPr>
          </w:p>
        </w:tc>
        <w:tc>
          <w:tcPr>
            <w:tcW w:w="959"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jc w:val="center"/>
              <w:rPr>
                <w:rFonts w:ascii="Calibri" w:eastAsia="Times New Roman" w:hAnsi="Calibri" w:cs="Times New Roman"/>
                <w:color w:val="000000"/>
                <w:sz w:val="16"/>
                <w:szCs w:val="16"/>
                <w:lang w:eastAsia="fr-FR"/>
              </w:rPr>
            </w:pPr>
            <w:r w:rsidRPr="006803E0">
              <w:rPr>
                <w:rFonts w:ascii="Calibri" w:eastAsia="Times New Roman" w:hAnsi="Calibri" w:cs="Times New Roman"/>
                <w:color w:val="000000"/>
                <w:sz w:val="16"/>
                <w:szCs w:val="16"/>
                <w:lang w:eastAsia="fr-FR"/>
              </w:rPr>
              <w:t>Page 2</w:t>
            </w: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786"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998"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143"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083"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1017"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951"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567" w:type="dxa"/>
            <w:tcBorders>
              <w:top w:val="nil"/>
              <w:left w:val="nil"/>
              <w:bottom w:val="nil"/>
              <w:right w:val="nil"/>
            </w:tcBorders>
            <w:shd w:val="clear" w:color="auto" w:fill="auto"/>
            <w:noWrap/>
            <w:vAlign w:val="bottom"/>
            <w:hideMark/>
          </w:tcPr>
          <w:p w:rsidR="006803E0" w:rsidRPr="00363B7C" w:rsidRDefault="006803E0" w:rsidP="006803E0">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sz w:val="24"/>
                <w:szCs w:val="24"/>
                <w:lang w:eastAsia="fr-FR"/>
              </w:rPr>
            </w:pPr>
          </w:p>
        </w:tc>
        <w:tc>
          <w:tcPr>
            <w:tcW w:w="959"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sz w:val="24"/>
                <w:szCs w:val="24"/>
                <w:lang w:eastAsia="fr-FR"/>
              </w:rPr>
            </w:pPr>
          </w:p>
        </w:tc>
      </w:tr>
      <w:tr w:rsidR="006803E0" w:rsidRPr="006803E0" w:rsidTr="00363B7C">
        <w:trPr>
          <w:trHeight w:val="64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8" w:space="0" w:color="auto"/>
              <w:left w:val="single" w:sz="8" w:space="0" w:color="auto"/>
              <w:bottom w:val="single" w:sz="8" w:space="0" w:color="auto"/>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7 Interlocuteur </w:t>
            </w:r>
            <w:proofErr w:type="spellStart"/>
            <w:r w:rsidRPr="00363B7C">
              <w:rPr>
                <w:rFonts w:ascii="Calibri" w:eastAsia="Times New Roman" w:hAnsi="Calibri" w:cs="Times New Roman"/>
                <w:b/>
                <w:bCs/>
                <w:color w:val="000000"/>
                <w:sz w:val="16"/>
                <w:szCs w:val="16"/>
                <w:lang w:eastAsia="fr-FR"/>
              </w:rPr>
              <w:t>priviligié</w:t>
            </w:r>
            <w:proofErr w:type="spellEnd"/>
          </w:p>
        </w:tc>
        <w:tc>
          <w:tcPr>
            <w:tcW w:w="786"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Un (e) Professeur</w:t>
            </w:r>
          </w:p>
        </w:tc>
        <w:tc>
          <w:tcPr>
            <w:tcW w:w="998"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CPE</w:t>
            </w:r>
          </w:p>
        </w:tc>
        <w:tc>
          <w:tcPr>
            <w:tcW w:w="1143"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Infirmière</w:t>
            </w:r>
          </w:p>
        </w:tc>
        <w:tc>
          <w:tcPr>
            <w:tcW w:w="1083"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AS</w:t>
            </w:r>
          </w:p>
        </w:tc>
        <w:tc>
          <w:tcPr>
            <w:tcW w:w="1017"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AED</w:t>
            </w:r>
          </w:p>
        </w:tc>
        <w:tc>
          <w:tcPr>
            <w:tcW w:w="951"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Documentaliste</w:t>
            </w:r>
          </w:p>
        </w:tc>
        <w:tc>
          <w:tcPr>
            <w:tcW w:w="567"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Autre adulte</w:t>
            </w:r>
          </w:p>
        </w:tc>
        <w:tc>
          <w:tcPr>
            <w:tcW w:w="708" w:type="dxa"/>
            <w:tcBorders>
              <w:top w:val="single" w:sz="8" w:space="0" w:color="000000"/>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Aucun</w:t>
            </w:r>
          </w:p>
        </w:tc>
        <w:tc>
          <w:tcPr>
            <w:tcW w:w="959" w:type="dxa"/>
            <w:tcBorders>
              <w:top w:val="single" w:sz="8" w:space="0" w:color="000000"/>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22</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19</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7</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2</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9</w:t>
            </w:r>
          </w:p>
        </w:tc>
        <w:tc>
          <w:tcPr>
            <w:tcW w:w="70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71</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135</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96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96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8 Pression scolaire</w:t>
            </w:r>
          </w:p>
        </w:tc>
        <w:tc>
          <w:tcPr>
            <w:tcW w:w="786"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Normale</w:t>
            </w:r>
          </w:p>
        </w:tc>
        <w:tc>
          <w:tcPr>
            <w:tcW w:w="998"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Trop importante</w:t>
            </w:r>
          </w:p>
        </w:tc>
        <w:tc>
          <w:tcPr>
            <w:tcW w:w="114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Pas assez importante</w:t>
            </w:r>
          </w:p>
        </w:tc>
        <w:tc>
          <w:tcPr>
            <w:tcW w:w="1083"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single" w:sz="4" w:space="0" w:color="auto"/>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71</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49</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6</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126</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nil"/>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9 Condition de</w:t>
            </w:r>
          </w:p>
        </w:tc>
        <w:tc>
          <w:tcPr>
            <w:tcW w:w="786" w:type="dxa"/>
            <w:vMerge w:val="restart"/>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Oui</w:t>
            </w:r>
          </w:p>
        </w:tc>
        <w:tc>
          <w:tcPr>
            <w:tcW w:w="99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Non</w:t>
            </w:r>
          </w:p>
        </w:tc>
        <w:tc>
          <w:tcPr>
            <w:tcW w:w="1143" w:type="dxa"/>
            <w:tcBorders>
              <w:top w:val="single" w:sz="4" w:space="0" w:color="auto"/>
              <w:left w:val="nil"/>
              <w:bottom w:val="nil"/>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Sans</w:t>
            </w:r>
          </w:p>
        </w:tc>
        <w:tc>
          <w:tcPr>
            <w:tcW w:w="108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travail satisfaisantes</w:t>
            </w:r>
          </w:p>
        </w:tc>
        <w:tc>
          <w:tcPr>
            <w:tcW w:w="786" w:type="dxa"/>
            <w:vMerge/>
            <w:tcBorders>
              <w:top w:val="nil"/>
              <w:left w:val="nil"/>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998"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Réponse</w:t>
            </w:r>
          </w:p>
        </w:tc>
        <w:tc>
          <w:tcPr>
            <w:tcW w:w="1083"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1017"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951"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567"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708"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959"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32</w:t>
            </w:r>
          </w:p>
        </w:tc>
        <w:tc>
          <w:tcPr>
            <w:tcW w:w="998"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45</w:t>
            </w:r>
          </w:p>
        </w:tc>
        <w:tc>
          <w:tcPr>
            <w:tcW w:w="114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42</w:t>
            </w:r>
          </w:p>
        </w:tc>
        <w:tc>
          <w:tcPr>
            <w:tcW w:w="1083"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101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567"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tcBorders>
              <w:top w:val="nil"/>
              <w:left w:val="nil"/>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119</w:t>
            </w: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val="restart"/>
            <w:tcBorders>
              <w:top w:val="nil"/>
              <w:left w:val="nil"/>
              <w:bottom w:val="single" w:sz="8" w:space="0" w:color="000000"/>
              <w:right w:val="nil"/>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p>
        </w:tc>
      </w:tr>
      <w:tr w:rsidR="006803E0" w:rsidRPr="006803E0" w:rsidTr="00363B7C">
        <w:trPr>
          <w:trHeight w:val="6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10652" w:type="dxa"/>
            <w:gridSpan w:val="10"/>
            <w:vMerge/>
            <w:tcBorders>
              <w:top w:val="nil"/>
              <w:left w:val="nil"/>
              <w:bottom w:val="single" w:sz="4" w:space="0" w:color="auto"/>
              <w:right w:val="nil"/>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single" w:sz="4" w:space="0" w:color="auto"/>
              <w:left w:val="single" w:sz="8" w:space="0" w:color="auto"/>
              <w:bottom w:val="nil"/>
              <w:right w:val="single" w:sz="8" w:space="0" w:color="auto"/>
            </w:tcBorders>
            <w:shd w:val="clear" w:color="auto" w:fill="auto"/>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10 Menace ou harcèlement</w:t>
            </w:r>
          </w:p>
        </w:tc>
        <w:tc>
          <w:tcPr>
            <w:tcW w:w="786" w:type="dxa"/>
            <w:vMerge w:val="restart"/>
            <w:tcBorders>
              <w:top w:val="single" w:sz="4" w:space="0" w:color="auto"/>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Réseaux Sociaux</w:t>
            </w:r>
          </w:p>
        </w:tc>
        <w:tc>
          <w:tcPr>
            <w:tcW w:w="99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Par SMS ou Tel</w:t>
            </w:r>
          </w:p>
        </w:tc>
        <w:tc>
          <w:tcPr>
            <w:tcW w:w="114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Dans les Couloirs</w:t>
            </w:r>
          </w:p>
        </w:tc>
        <w:tc>
          <w:tcPr>
            <w:tcW w:w="1083"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En classe</w:t>
            </w:r>
          </w:p>
        </w:tc>
        <w:tc>
          <w:tcPr>
            <w:tcW w:w="101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Dans les toilettes</w:t>
            </w:r>
          </w:p>
        </w:tc>
        <w:tc>
          <w:tcPr>
            <w:tcW w:w="951" w:type="dxa"/>
            <w:tcBorders>
              <w:top w:val="single" w:sz="4" w:space="0" w:color="auto"/>
              <w:left w:val="nil"/>
              <w:bottom w:val="nil"/>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Aux abords</w:t>
            </w: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TOTAL</w:t>
            </w:r>
          </w:p>
        </w:tc>
      </w:tr>
      <w:tr w:rsidR="006803E0" w:rsidRPr="006803E0" w:rsidTr="00363B7C">
        <w:trPr>
          <w:trHeight w:val="30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xml:space="preserve">       Si OUI</w:t>
            </w:r>
          </w:p>
        </w:tc>
        <w:tc>
          <w:tcPr>
            <w:tcW w:w="786" w:type="dxa"/>
            <w:vMerge/>
            <w:tcBorders>
              <w:top w:val="nil"/>
              <w:left w:val="nil"/>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998"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1143"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1083"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1017"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951" w:type="dxa"/>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Du lycée</w:t>
            </w:r>
          </w:p>
        </w:tc>
        <w:tc>
          <w:tcPr>
            <w:tcW w:w="567" w:type="dxa"/>
            <w:vMerge/>
            <w:tcBorders>
              <w:top w:val="nil"/>
              <w:left w:val="single" w:sz="8" w:space="0" w:color="000000"/>
              <w:bottom w:val="single" w:sz="8" w:space="0" w:color="000000"/>
              <w:right w:val="single" w:sz="8" w:space="0" w:color="000000"/>
            </w:tcBorders>
            <w:vAlign w:val="center"/>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p>
        </w:tc>
        <w:tc>
          <w:tcPr>
            <w:tcW w:w="708"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959"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r>
      <w:tr w:rsidR="006803E0" w:rsidRPr="006803E0" w:rsidTr="00363B7C">
        <w:trPr>
          <w:trHeight w:val="315"/>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nil"/>
              <w:right w:val="single" w:sz="8" w:space="0" w:color="auto"/>
            </w:tcBorders>
            <w:shd w:val="clear" w:color="auto" w:fill="auto"/>
            <w:noWrap/>
            <w:hideMark/>
          </w:tcPr>
          <w:p w:rsidR="006803E0" w:rsidRPr="00363B7C" w:rsidRDefault="006803E0" w:rsidP="006803E0">
            <w:pPr>
              <w:spacing w:after="0" w:line="240" w:lineRule="auto"/>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86" w:type="dxa"/>
            <w:vMerge w:val="restart"/>
            <w:tcBorders>
              <w:top w:val="nil"/>
              <w:left w:val="nil"/>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1</w:t>
            </w:r>
          </w:p>
        </w:tc>
        <w:tc>
          <w:tcPr>
            <w:tcW w:w="998"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4</w:t>
            </w:r>
          </w:p>
        </w:tc>
        <w:tc>
          <w:tcPr>
            <w:tcW w:w="1143"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6</w:t>
            </w:r>
          </w:p>
        </w:tc>
        <w:tc>
          <w:tcPr>
            <w:tcW w:w="1083"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5</w:t>
            </w:r>
          </w:p>
        </w:tc>
        <w:tc>
          <w:tcPr>
            <w:tcW w:w="1017"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5</w:t>
            </w:r>
          </w:p>
        </w:tc>
        <w:tc>
          <w:tcPr>
            <w:tcW w:w="951"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3</w:t>
            </w:r>
          </w:p>
        </w:tc>
        <w:tc>
          <w:tcPr>
            <w:tcW w:w="567" w:type="dxa"/>
            <w:vMerge w:val="restart"/>
            <w:tcBorders>
              <w:top w:val="nil"/>
              <w:left w:val="single" w:sz="8" w:space="0" w:color="000000"/>
              <w:bottom w:val="single" w:sz="8" w:space="0" w:color="000000"/>
              <w:right w:val="single" w:sz="8" w:space="0" w:color="000000"/>
            </w:tcBorders>
            <w:shd w:val="clear" w:color="auto" w:fill="auto"/>
            <w:hideMark/>
          </w:tcPr>
          <w:p w:rsidR="006803E0" w:rsidRPr="00363B7C" w:rsidRDefault="006803E0" w:rsidP="006803E0">
            <w:pPr>
              <w:spacing w:after="0" w:line="240" w:lineRule="auto"/>
              <w:jc w:val="center"/>
              <w:rPr>
                <w:rFonts w:ascii="Calibri" w:eastAsia="Times New Roman" w:hAnsi="Calibri" w:cs="Times New Roman"/>
                <w:b/>
                <w:bCs/>
                <w:color w:val="000000"/>
                <w:sz w:val="16"/>
                <w:szCs w:val="16"/>
                <w:lang w:eastAsia="fr-FR"/>
              </w:rPr>
            </w:pPr>
            <w:r w:rsidRPr="00363B7C">
              <w:rPr>
                <w:rFonts w:ascii="Calibri" w:eastAsia="Times New Roman" w:hAnsi="Calibri" w:cs="Times New Roman"/>
                <w:b/>
                <w:bCs/>
                <w:color w:val="000000"/>
                <w:sz w:val="16"/>
                <w:szCs w:val="16"/>
                <w:lang w:eastAsia="fr-FR"/>
              </w:rPr>
              <w:t> </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959" w:type="dxa"/>
            <w:vMerge w:val="restart"/>
            <w:tcBorders>
              <w:top w:val="nil"/>
              <w:left w:val="single" w:sz="8" w:space="0" w:color="000000"/>
              <w:bottom w:val="single" w:sz="8" w:space="0" w:color="000000"/>
              <w:right w:val="single" w:sz="8" w:space="0" w:color="000000"/>
            </w:tcBorders>
            <w:shd w:val="clear" w:color="auto" w:fill="auto"/>
            <w:hideMark/>
          </w:tcPr>
          <w:p w:rsidR="006803E0" w:rsidRPr="006803E0" w:rsidRDefault="006803E0" w:rsidP="006803E0">
            <w:pPr>
              <w:spacing w:after="0" w:line="240" w:lineRule="auto"/>
              <w:jc w:val="center"/>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24</w:t>
            </w:r>
          </w:p>
        </w:tc>
      </w:tr>
      <w:tr w:rsidR="006803E0" w:rsidRPr="006803E0" w:rsidTr="00363B7C">
        <w:trPr>
          <w:trHeight w:val="330"/>
        </w:trPr>
        <w:tc>
          <w:tcPr>
            <w:tcW w:w="460" w:type="dxa"/>
            <w:tcBorders>
              <w:top w:val="nil"/>
              <w:left w:val="nil"/>
              <w:bottom w:val="nil"/>
              <w:right w:val="nil"/>
            </w:tcBorders>
            <w:shd w:val="clear" w:color="auto" w:fill="auto"/>
            <w:noWrap/>
            <w:vAlign w:val="bottom"/>
            <w:hideMark/>
          </w:tcPr>
          <w:p w:rsidR="006803E0" w:rsidRPr="006803E0" w:rsidRDefault="006803E0" w:rsidP="006803E0">
            <w:pPr>
              <w:spacing w:after="0" w:line="240" w:lineRule="auto"/>
              <w:rPr>
                <w:rFonts w:ascii="Calibri" w:eastAsia="Times New Roman" w:hAnsi="Calibri" w:cs="Times New Roman"/>
                <w:color w:val="000000"/>
                <w:lang w:eastAsia="fr-FR"/>
              </w:rPr>
            </w:pPr>
          </w:p>
        </w:tc>
        <w:tc>
          <w:tcPr>
            <w:tcW w:w="2440" w:type="dxa"/>
            <w:tcBorders>
              <w:top w:val="nil"/>
              <w:left w:val="single" w:sz="8" w:space="0" w:color="auto"/>
              <w:bottom w:val="single" w:sz="8" w:space="0" w:color="auto"/>
              <w:right w:val="single" w:sz="8" w:space="0" w:color="auto"/>
            </w:tcBorders>
            <w:shd w:val="clear" w:color="auto" w:fill="auto"/>
            <w:noWrap/>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r w:rsidRPr="006803E0">
              <w:rPr>
                <w:rFonts w:ascii="Calibri" w:eastAsia="Times New Roman" w:hAnsi="Calibri" w:cs="Times New Roman"/>
                <w:b/>
                <w:bCs/>
                <w:color w:val="000000"/>
                <w:sz w:val="24"/>
                <w:szCs w:val="24"/>
                <w:lang w:eastAsia="fr-FR"/>
              </w:rPr>
              <w:t> </w:t>
            </w:r>
          </w:p>
        </w:tc>
        <w:tc>
          <w:tcPr>
            <w:tcW w:w="786" w:type="dxa"/>
            <w:vMerge/>
            <w:tcBorders>
              <w:top w:val="nil"/>
              <w:left w:val="nil"/>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998"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1143"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1083"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1017"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951"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567"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708"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c>
          <w:tcPr>
            <w:tcW w:w="959" w:type="dxa"/>
            <w:vMerge/>
            <w:tcBorders>
              <w:top w:val="nil"/>
              <w:left w:val="single" w:sz="8" w:space="0" w:color="000000"/>
              <w:bottom w:val="single" w:sz="8" w:space="0" w:color="000000"/>
              <w:right w:val="single" w:sz="8" w:space="0" w:color="000000"/>
            </w:tcBorders>
            <w:vAlign w:val="center"/>
            <w:hideMark/>
          </w:tcPr>
          <w:p w:rsidR="006803E0" w:rsidRPr="006803E0" w:rsidRDefault="006803E0" w:rsidP="006803E0">
            <w:pPr>
              <w:spacing w:after="0" w:line="240" w:lineRule="auto"/>
              <w:rPr>
                <w:rFonts w:ascii="Calibri" w:eastAsia="Times New Roman" w:hAnsi="Calibri" w:cs="Times New Roman"/>
                <w:b/>
                <w:bCs/>
                <w:color w:val="000000"/>
                <w:sz w:val="24"/>
                <w:szCs w:val="24"/>
                <w:lang w:eastAsia="fr-FR"/>
              </w:rPr>
            </w:pPr>
          </w:p>
        </w:tc>
      </w:tr>
    </w:tbl>
    <w:p w:rsidR="00DC3A2B" w:rsidRDefault="00DC3A2B" w:rsidP="0055329E">
      <w:pPr>
        <w:pStyle w:val="Sansinterligne"/>
        <w:ind w:left="720"/>
        <w:rPr>
          <w:sz w:val="20"/>
          <w:szCs w:val="20"/>
        </w:rPr>
      </w:pPr>
    </w:p>
    <w:p w:rsidR="00363B7C" w:rsidRDefault="00363B7C" w:rsidP="0055329E">
      <w:pPr>
        <w:pStyle w:val="Sansinterligne"/>
        <w:ind w:left="720"/>
        <w:rPr>
          <w:sz w:val="20"/>
          <w:szCs w:val="20"/>
        </w:rPr>
      </w:pPr>
    </w:p>
    <w:p w:rsidR="00363B7C" w:rsidRDefault="00363B7C" w:rsidP="0055329E">
      <w:pPr>
        <w:pStyle w:val="Sansinterligne"/>
        <w:ind w:left="720"/>
        <w:rPr>
          <w:sz w:val="20"/>
          <w:szCs w:val="20"/>
        </w:rPr>
      </w:pPr>
      <w:r w:rsidRPr="00363B7C">
        <w:rPr>
          <w:sz w:val="20"/>
          <w:szCs w:val="20"/>
        </w:rPr>
        <w:drawing>
          <wp:inline distT="0" distB="0" distL="0" distR="0">
            <wp:extent cx="2524125" cy="2162175"/>
            <wp:effectExtent l="19050" t="0" r="9525" b="0"/>
            <wp:docPr id="36"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63B7C">
        <w:rPr>
          <w:sz w:val="20"/>
          <w:szCs w:val="20"/>
        </w:rPr>
        <w:drawing>
          <wp:inline distT="0" distB="0" distL="0" distR="0">
            <wp:extent cx="2695575" cy="2171700"/>
            <wp:effectExtent l="19050" t="0" r="9525" b="0"/>
            <wp:docPr id="37"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3B7C" w:rsidRDefault="00363B7C" w:rsidP="0055329E">
      <w:pPr>
        <w:pStyle w:val="Sansinterligne"/>
        <w:ind w:left="720"/>
        <w:rPr>
          <w:sz w:val="20"/>
          <w:szCs w:val="20"/>
        </w:rPr>
      </w:pPr>
    </w:p>
    <w:p w:rsidR="00363B7C" w:rsidRDefault="00363B7C" w:rsidP="0055329E">
      <w:pPr>
        <w:pStyle w:val="Sansinterligne"/>
        <w:ind w:left="720"/>
        <w:rPr>
          <w:sz w:val="20"/>
          <w:szCs w:val="20"/>
        </w:rPr>
      </w:pPr>
    </w:p>
    <w:p w:rsidR="00363B7C" w:rsidRDefault="00363B7C" w:rsidP="00363B7C">
      <w:pPr>
        <w:pStyle w:val="Sansinterligne"/>
        <w:ind w:left="720"/>
        <w:rPr>
          <w:sz w:val="20"/>
          <w:szCs w:val="20"/>
        </w:rPr>
      </w:pPr>
      <w:r>
        <w:rPr>
          <w:sz w:val="20"/>
          <w:szCs w:val="20"/>
        </w:rPr>
        <w:t xml:space="preserve">                                         </w:t>
      </w:r>
      <w:r w:rsidRPr="00363B7C">
        <w:rPr>
          <w:sz w:val="20"/>
          <w:szCs w:val="20"/>
        </w:rPr>
        <w:drawing>
          <wp:inline distT="0" distB="0" distL="0" distR="0">
            <wp:extent cx="2867025" cy="2162175"/>
            <wp:effectExtent l="19050" t="0" r="9525" b="0"/>
            <wp:docPr id="38"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sz w:val="20"/>
          <w:szCs w:val="20"/>
        </w:rPr>
        <w:t xml:space="preserve">    </w:t>
      </w:r>
    </w:p>
    <w:p w:rsidR="00363B7C" w:rsidRDefault="00363B7C" w:rsidP="00363B7C">
      <w:pPr>
        <w:pStyle w:val="Sansinterligne"/>
        <w:ind w:left="720"/>
        <w:rPr>
          <w:sz w:val="20"/>
          <w:szCs w:val="20"/>
        </w:rPr>
      </w:pPr>
    </w:p>
    <w:p w:rsidR="00363B7C" w:rsidRDefault="00363B7C" w:rsidP="00363B7C">
      <w:pPr>
        <w:pStyle w:val="Sansinterligne"/>
        <w:ind w:left="720"/>
        <w:rPr>
          <w:sz w:val="20"/>
          <w:szCs w:val="20"/>
        </w:rPr>
      </w:pPr>
    </w:p>
    <w:p w:rsidR="00363B7C" w:rsidRDefault="00363B7C" w:rsidP="00363B7C">
      <w:pPr>
        <w:pStyle w:val="Sansinterligne"/>
        <w:ind w:left="720"/>
        <w:rPr>
          <w:sz w:val="20"/>
          <w:szCs w:val="20"/>
        </w:rPr>
      </w:pPr>
    </w:p>
    <w:p w:rsidR="00363B7C" w:rsidRDefault="00363B7C" w:rsidP="00363B7C">
      <w:pPr>
        <w:pStyle w:val="Sansinterligne"/>
        <w:ind w:left="720"/>
        <w:rPr>
          <w:sz w:val="20"/>
          <w:szCs w:val="20"/>
        </w:rPr>
      </w:pPr>
    </w:p>
    <w:p w:rsidR="00363B7C" w:rsidRDefault="00363B7C" w:rsidP="00363B7C">
      <w:pPr>
        <w:pStyle w:val="Sansinterligne"/>
        <w:ind w:left="720"/>
        <w:rPr>
          <w:sz w:val="20"/>
          <w:szCs w:val="20"/>
        </w:rPr>
      </w:pPr>
    </w:p>
    <w:p w:rsidR="00363B7C" w:rsidRDefault="00363B7C" w:rsidP="00363B7C">
      <w:pPr>
        <w:pStyle w:val="Sansinterligne"/>
        <w:ind w:left="720"/>
        <w:rPr>
          <w:sz w:val="20"/>
          <w:szCs w:val="20"/>
        </w:rPr>
      </w:pPr>
      <w:r w:rsidRPr="00363B7C">
        <w:rPr>
          <w:sz w:val="20"/>
          <w:szCs w:val="20"/>
        </w:rPr>
        <w:drawing>
          <wp:inline distT="0" distB="0" distL="0" distR="0">
            <wp:extent cx="3609975" cy="3467099"/>
            <wp:effectExtent l="19050" t="0" r="9525" b="1"/>
            <wp:docPr id="39"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r w:rsidRPr="00767805">
        <w:rPr>
          <w:sz w:val="20"/>
          <w:szCs w:val="20"/>
        </w:rPr>
        <w:drawing>
          <wp:inline distT="0" distB="0" distL="0" distR="0">
            <wp:extent cx="3552825" cy="3514725"/>
            <wp:effectExtent l="19050" t="0" r="9525" b="0"/>
            <wp:docPr id="40"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363B7C">
      <w:pPr>
        <w:pStyle w:val="Sansinterligne"/>
        <w:ind w:left="720"/>
        <w:rPr>
          <w:sz w:val="20"/>
          <w:szCs w:val="20"/>
        </w:rPr>
      </w:pPr>
    </w:p>
    <w:p w:rsidR="00767805" w:rsidRDefault="00767805" w:rsidP="00767805">
      <w:pPr>
        <w:pStyle w:val="Sansinterligne"/>
        <w:ind w:left="720"/>
        <w:jc w:val="center"/>
        <w:rPr>
          <w:b/>
          <w:sz w:val="28"/>
          <w:szCs w:val="28"/>
        </w:rPr>
      </w:pPr>
      <w:r w:rsidRPr="00767805">
        <w:rPr>
          <w:b/>
          <w:sz w:val="28"/>
          <w:szCs w:val="28"/>
        </w:rPr>
        <w:t>PROPOSITIONS POUR AM</w:t>
      </w:r>
      <w:r>
        <w:rPr>
          <w:b/>
          <w:sz w:val="28"/>
          <w:szCs w:val="28"/>
        </w:rPr>
        <w:t>E</w:t>
      </w:r>
      <w:r w:rsidRPr="00767805">
        <w:rPr>
          <w:b/>
          <w:sz w:val="28"/>
          <w:szCs w:val="28"/>
        </w:rPr>
        <w:t>LIORER LE CLIMAT DU LYCEE</w:t>
      </w:r>
    </w:p>
    <w:p w:rsidR="00767805" w:rsidRDefault="00767805" w:rsidP="00767805">
      <w:pPr>
        <w:pStyle w:val="Sansinterligne"/>
        <w:ind w:left="720"/>
        <w:jc w:val="center"/>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p w:rsidR="00767805" w:rsidRDefault="00767805" w:rsidP="00767805">
      <w:pPr>
        <w:pStyle w:val="Sansinterligne"/>
        <w:ind w:left="720"/>
        <w:rPr>
          <w:b/>
          <w:sz w:val="28"/>
          <w:szCs w:val="28"/>
        </w:rPr>
      </w:pPr>
    </w:p>
    <w:tbl>
      <w:tblPr>
        <w:tblW w:w="10490" w:type="dxa"/>
        <w:tblInd w:w="70" w:type="dxa"/>
        <w:tblLayout w:type="fixed"/>
        <w:tblCellMar>
          <w:left w:w="70" w:type="dxa"/>
          <w:right w:w="70" w:type="dxa"/>
        </w:tblCellMar>
        <w:tblLook w:val="04A0"/>
      </w:tblPr>
      <w:tblGrid>
        <w:gridCol w:w="1843"/>
        <w:gridCol w:w="992"/>
        <w:gridCol w:w="993"/>
        <w:gridCol w:w="1134"/>
        <w:gridCol w:w="992"/>
        <w:gridCol w:w="850"/>
        <w:gridCol w:w="709"/>
        <w:gridCol w:w="708"/>
        <w:gridCol w:w="851"/>
        <w:gridCol w:w="709"/>
        <w:gridCol w:w="709"/>
      </w:tblGrid>
      <w:tr w:rsidR="00767805" w:rsidRPr="00767805" w:rsidTr="00767805">
        <w:trPr>
          <w:trHeight w:val="420"/>
        </w:trPr>
        <w:tc>
          <w:tcPr>
            <w:tcW w:w="10490" w:type="dxa"/>
            <w:gridSpan w:val="11"/>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b/>
                <w:bCs/>
                <w:color w:val="000000"/>
                <w:sz w:val="24"/>
                <w:szCs w:val="24"/>
                <w:lang w:eastAsia="fr-FR"/>
              </w:rPr>
            </w:pPr>
            <w:r w:rsidRPr="00767805">
              <w:rPr>
                <w:rFonts w:ascii="Calibri" w:eastAsia="Times New Roman" w:hAnsi="Calibri" w:cs="Times New Roman"/>
                <w:b/>
                <w:bCs/>
                <w:color w:val="000000"/>
                <w:sz w:val="24"/>
                <w:szCs w:val="24"/>
                <w:lang w:eastAsia="fr-FR"/>
              </w:rPr>
              <w:t xml:space="preserve">BILAN du QUESTIONNAIRE </w:t>
            </w:r>
            <w:r>
              <w:rPr>
                <w:rFonts w:ascii="Calibri" w:eastAsia="Times New Roman" w:hAnsi="Calibri" w:cs="Times New Roman"/>
                <w:b/>
                <w:bCs/>
                <w:color w:val="000000"/>
                <w:sz w:val="24"/>
                <w:szCs w:val="24"/>
                <w:lang w:eastAsia="fr-FR"/>
              </w:rPr>
              <w:t xml:space="preserve">ELEVES </w:t>
            </w:r>
            <w:r w:rsidRPr="00767805">
              <w:rPr>
                <w:rFonts w:ascii="Calibri" w:eastAsia="Times New Roman" w:hAnsi="Calibri" w:cs="Times New Roman"/>
                <w:b/>
                <w:bCs/>
                <w:color w:val="000000"/>
                <w:sz w:val="24"/>
                <w:szCs w:val="24"/>
                <w:lang w:eastAsia="fr-FR"/>
              </w:rPr>
              <w:t>sur LE CLIMAT SCOLAIRE  MARS 2016</w:t>
            </w:r>
          </w:p>
        </w:tc>
      </w:tr>
      <w:tr w:rsidR="00767805" w:rsidRPr="00767805" w:rsidTr="00767805">
        <w:trPr>
          <w:trHeight w:val="300"/>
        </w:trPr>
        <w:tc>
          <w:tcPr>
            <w:tcW w:w="2835" w:type="dxa"/>
            <w:gridSpan w:val="2"/>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QUESTIONNAIRES ELEVES</w:t>
            </w:r>
          </w:p>
        </w:tc>
        <w:tc>
          <w:tcPr>
            <w:tcW w:w="5386" w:type="dxa"/>
            <w:gridSpan w:val="6"/>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b/>
                <w:bCs/>
                <w:color w:val="000000"/>
                <w:sz w:val="24"/>
                <w:szCs w:val="24"/>
                <w:lang w:eastAsia="fr-FR"/>
              </w:rPr>
            </w:pPr>
            <w:r w:rsidRPr="00767805">
              <w:rPr>
                <w:rFonts w:ascii="Calibri" w:eastAsia="Times New Roman" w:hAnsi="Calibri" w:cs="Times New Roman"/>
                <w:b/>
                <w:bCs/>
                <w:color w:val="000000"/>
                <w:sz w:val="24"/>
                <w:szCs w:val="24"/>
                <w:lang w:eastAsia="fr-FR"/>
              </w:rPr>
              <w:t>LYCEE JEAN MACE de CHOISY le ROI</w:t>
            </w: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color w:val="000000"/>
                <w:sz w:val="16"/>
                <w:szCs w:val="16"/>
                <w:lang w:eastAsia="fr-FR"/>
              </w:rPr>
            </w:pPr>
            <w:r w:rsidRPr="00767805">
              <w:rPr>
                <w:rFonts w:ascii="Calibri" w:eastAsia="Times New Roman" w:hAnsi="Calibri" w:cs="Times New Roman"/>
                <w:color w:val="000000"/>
                <w:sz w:val="16"/>
                <w:szCs w:val="16"/>
                <w:lang w:eastAsia="fr-FR"/>
              </w:rPr>
              <w:t>Page 1</w:t>
            </w:r>
          </w:p>
        </w:tc>
      </w:tr>
      <w:tr w:rsidR="00767805" w:rsidRPr="00767805" w:rsidTr="00767805">
        <w:trPr>
          <w:trHeight w:val="30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3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 Sexe</w:t>
            </w:r>
          </w:p>
        </w:tc>
        <w:tc>
          <w:tcPr>
            <w:tcW w:w="992"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Fille</w:t>
            </w:r>
          </w:p>
        </w:tc>
        <w:tc>
          <w:tcPr>
            <w:tcW w:w="993"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Garçon</w:t>
            </w:r>
          </w:p>
        </w:tc>
        <w:tc>
          <w:tcPr>
            <w:tcW w:w="1134"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15</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23</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38</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00"/>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 Classe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3eme</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2de</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1ère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Tale</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7</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11</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8</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12</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38</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00"/>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6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 Climat</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Excellent</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Bon</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Moyen</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Médiocre</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Sans Réponse</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7</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18</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10</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38</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00"/>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630"/>
        </w:trPr>
        <w:tc>
          <w:tcPr>
            <w:tcW w:w="1843" w:type="dxa"/>
            <w:tcBorders>
              <w:top w:val="nil"/>
              <w:left w:val="single" w:sz="8" w:space="0" w:color="auto"/>
              <w:bottom w:val="nil"/>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4 Positionnement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Très bien</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Bien</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Moyennement bien</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Mal</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Sans réponse</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dans l'établissement</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6</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17</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9</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5</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38</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15"/>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630"/>
        </w:trPr>
        <w:tc>
          <w:tcPr>
            <w:tcW w:w="1843" w:type="dxa"/>
            <w:tcBorders>
              <w:top w:val="nil"/>
              <w:left w:val="single" w:sz="8" w:space="0" w:color="auto"/>
              <w:bottom w:val="single" w:sz="8" w:space="0" w:color="auto"/>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5 Nuisance au bien </w:t>
            </w:r>
            <w:proofErr w:type="spellStart"/>
            <w:r w:rsidRPr="00767805">
              <w:rPr>
                <w:rFonts w:ascii="Calibri" w:eastAsia="Times New Roman" w:hAnsi="Calibri" w:cs="Times New Roman"/>
                <w:b/>
                <w:bCs/>
                <w:color w:val="000000"/>
                <w:sz w:val="16"/>
                <w:szCs w:val="16"/>
                <w:lang w:eastAsia="fr-FR"/>
              </w:rPr>
              <w:t>etre</w:t>
            </w:r>
            <w:proofErr w:type="spellEnd"/>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Problèmes familiaux</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Relations avec les adultes du </w:t>
            </w:r>
            <w:proofErr w:type="spellStart"/>
            <w:r w:rsidRPr="00767805">
              <w:rPr>
                <w:rFonts w:ascii="Calibri" w:eastAsia="Times New Roman" w:hAnsi="Calibri" w:cs="Times New Roman"/>
                <w:b/>
                <w:bCs/>
                <w:color w:val="000000"/>
                <w:sz w:val="16"/>
                <w:szCs w:val="16"/>
                <w:lang w:eastAsia="fr-FR"/>
              </w:rPr>
              <w:t>lycee</w:t>
            </w:r>
            <w:proofErr w:type="spellEnd"/>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Pression scolaire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Relations avec autres lycéens</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Sans Réponse</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9</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13</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8</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7</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9</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37</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15"/>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30"/>
        </w:trPr>
        <w:tc>
          <w:tcPr>
            <w:tcW w:w="1843" w:type="dxa"/>
            <w:tcBorders>
              <w:top w:val="nil"/>
              <w:left w:val="single" w:sz="8" w:space="0" w:color="auto"/>
              <w:bottom w:val="nil"/>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6 Positionnement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Bien </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Mal</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Indifférent</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dans la classe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24</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11</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37</w:t>
            </w: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Default="00767805" w:rsidP="00767805">
            <w:pPr>
              <w:spacing w:after="0" w:line="240" w:lineRule="auto"/>
              <w:rPr>
                <w:rFonts w:ascii="Calibri" w:eastAsia="Times New Roman" w:hAnsi="Calibri" w:cs="Times New Roman"/>
                <w:color w:val="000000"/>
                <w:sz w:val="16"/>
                <w:szCs w:val="16"/>
                <w:lang w:eastAsia="fr-FR"/>
              </w:rPr>
            </w:pPr>
          </w:p>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420"/>
        </w:trPr>
        <w:tc>
          <w:tcPr>
            <w:tcW w:w="10490" w:type="dxa"/>
            <w:gridSpan w:val="11"/>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b/>
                <w:bCs/>
                <w:color w:val="000000"/>
                <w:sz w:val="24"/>
                <w:szCs w:val="24"/>
                <w:lang w:eastAsia="fr-FR"/>
              </w:rPr>
            </w:pPr>
            <w:r w:rsidRPr="00767805">
              <w:rPr>
                <w:rFonts w:ascii="Calibri" w:eastAsia="Times New Roman" w:hAnsi="Calibri" w:cs="Times New Roman"/>
                <w:b/>
                <w:bCs/>
                <w:color w:val="000000"/>
                <w:sz w:val="24"/>
                <w:szCs w:val="24"/>
                <w:lang w:eastAsia="fr-FR"/>
              </w:rPr>
              <w:lastRenderedPageBreak/>
              <w:t xml:space="preserve">BILAN du QUESTIONNAIRE </w:t>
            </w:r>
            <w:r>
              <w:rPr>
                <w:rFonts w:ascii="Calibri" w:eastAsia="Times New Roman" w:hAnsi="Calibri" w:cs="Times New Roman"/>
                <w:b/>
                <w:bCs/>
                <w:color w:val="000000"/>
                <w:sz w:val="24"/>
                <w:szCs w:val="24"/>
                <w:lang w:eastAsia="fr-FR"/>
              </w:rPr>
              <w:t xml:space="preserve">ELEVES </w:t>
            </w:r>
            <w:r w:rsidRPr="00767805">
              <w:rPr>
                <w:rFonts w:ascii="Calibri" w:eastAsia="Times New Roman" w:hAnsi="Calibri" w:cs="Times New Roman"/>
                <w:b/>
                <w:bCs/>
                <w:color w:val="000000"/>
                <w:sz w:val="24"/>
                <w:szCs w:val="24"/>
                <w:lang w:eastAsia="fr-FR"/>
              </w:rPr>
              <w:t>sur LE CLIMAT SCOLAIRE  MARS 2016</w:t>
            </w:r>
          </w:p>
        </w:tc>
      </w:tr>
      <w:tr w:rsidR="00767805" w:rsidRPr="00767805" w:rsidTr="00767805">
        <w:trPr>
          <w:trHeight w:val="315"/>
        </w:trPr>
        <w:tc>
          <w:tcPr>
            <w:tcW w:w="2835" w:type="dxa"/>
            <w:gridSpan w:val="2"/>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QUESTIONNAIRES ELEVES</w:t>
            </w:r>
          </w:p>
        </w:tc>
        <w:tc>
          <w:tcPr>
            <w:tcW w:w="5386" w:type="dxa"/>
            <w:gridSpan w:val="6"/>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b/>
                <w:bCs/>
                <w:color w:val="000000"/>
                <w:sz w:val="24"/>
                <w:szCs w:val="24"/>
                <w:lang w:eastAsia="fr-FR"/>
              </w:rPr>
            </w:pPr>
            <w:r w:rsidRPr="00767805">
              <w:rPr>
                <w:rFonts w:ascii="Calibri" w:eastAsia="Times New Roman" w:hAnsi="Calibri" w:cs="Times New Roman"/>
                <w:b/>
                <w:bCs/>
                <w:color w:val="000000"/>
                <w:sz w:val="24"/>
                <w:szCs w:val="24"/>
                <w:lang w:eastAsia="fr-FR"/>
              </w:rPr>
              <w:t>LYCEE JEAN MACE de CHOISY le ROI</w:t>
            </w: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jc w:val="center"/>
              <w:rPr>
                <w:rFonts w:ascii="Calibri" w:eastAsia="Times New Roman" w:hAnsi="Calibri" w:cs="Times New Roman"/>
                <w:color w:val="000000"/>
                <w:sz w:val="16"/>
                <w:szCs w:val="16"/>
                <w:lang w:eastAsia="fr-FR"/>
              </w:rPr>
            </w:pPr>
            <w:r w:rsidRPr="00767805">
              <w:rPr>
                <w:rFonts w:ascii="Calibri" w:eastAsia="Times New Roman" w:hAnsi="Calibri" w:cs="Times New Roman"/>
                <w:color w:val="000000"/>
                <w:sz w:val="16"/>
                <w:szCs w:val="16"/>
                <w:lang w:eastAsia="fr-FR"/>
              </w:rPr>
              <w:t>Page 2</w:t>
            </w: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3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645"/>
        </w:trPr>
        <w:tc>
          <w:tcPr>
            <w:tcW w:w="1843" w:type="dxa"/>
            <w:tcBorders>
              <w:top w:val="single" w:sz="8" w:space="0" w:color="auto"/>
              <w:left w:val="single" w:sz="8" w:space="0" w:color="auto"/>
              <w:bottom w:val="single" w:sz="8" w:space="0" w:color="auto"/>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7 Interlocuteur </w:t>
            </w:r>
            <w:proofErr w:type="spellStart"/>
            <w:r w:rsidRPr="00767805">
              <w:rPr>
                <w:rFonts w:ascii="Calibri" w:eastAsia="Times New Roman" w:hAnsi="Calibri" w:cs="Times New Roman"/>
                <w:b/>
                <w:bCs/>
                <w:color w:val="000000"/>
                <w:sz w:val="16"/>
                <w:szCs w:val="16"/>
                <w:lang w:eastAsia="fr-FR"/>
              </w:rPr>
              <w:t>priviligié</w:t>
            </w:r>
            <w:proofErr w:type="spellEnd"/>
          </w:p>
        </w:tc>
        <w:tc>
          <w:tcPr>
            <w:tcW w:w="992"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Un (e) Professeur</w:t>
            </w:r>
          </w:p>
        </w:tc>
        <w:tc>
          <w:tcPr>
            <w:tcW w:w="993"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CPE</w:t>
            </w:r>
          </w:p>
        </w:tc>
        <w:tc>
          <w:tcPr>
            <w:tcW w:w="1134"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Infirmière</w:t>
            </w:r>
          </w:p>
        </w:tc>
        <w:tc>
          <w:tcPr>
            <w:tcW w:w="992"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AS</w:t>
            </w:r>
          </w:p>
        </w:tc>
        <w:tc>
          <w:tcPr>
            <w:tcW w:w="850"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AED</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Documentaliste</w:t>
            </w:r>
          </w:p>
        </w:tc>
        <w:tc>
          <w:tcPr>
            <w:tcW w:w="708"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Autre adulte</w:t>
            </w:r>
          </w:p>
        </w:tc>
        <w:tc>
          <w:tcPr>
            <w:tcW w:w="851"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Aucun</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La Famille</w:t>
            </w:r>
          </w:p>
        </w:tc>
        <w:tc>
          <w:tcPr>
            <w:tcW w:w="709" w:type="dxa"/>
            <w:tcBorders>
              <w:top w:val="single" w:sz="8" w:space="0" w:color="000000"/>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4</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0</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0</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0</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4</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26</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39</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15"/>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96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8 Pression scolaire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Normale</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Trop importante</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Pas assez importante</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Sans réponse</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20</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14</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35</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15"/>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15"/>
        </w:trPr>
        <w:tc>
          <w:tcPr>
            <w:tcW w:w="1843" w:type="dxa"/>
            <w:tcBorders>
              <w:top w:val="nil"/>
              <w:left w:val="single" w:sz="8" w:space="0" w:color="auto"/>
              <w:bottom w:val="nil"/>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9 Condition de</w:t>
            </w:r>
          </w:p>
        </w:tc>
        <w:tc>
          <w:tcPr>
            <w:tcW w:w="992" w:type="dxa"/>
            <w:vMerge w:val="restart"/>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Oui</w:t>
            </w:r>
          </w:p>
        </w:tc>
        <w:tc>
          <w:tcPr>
            <w:tcW w:w="993"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Non</w:t>
            </w:r>
          </w:p>
        </w:tc>
        <w:tc>
          <w:tcPr>
            <w:tcW w:w="1134" w:type="dxa"/>
            <w:tcBorders>
              <w:top w:val="nil"/>
              <w:left w:val="nil"/>
              <w:bottom w:val="nil"/>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Sans</w:t>
            </w:r>
          </w:p>
        </w:tc>
        <w:tc>
          <w:tcPr>
            <w:tcW w:w="992"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nil"/>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travail satisfaisantes</w:t>
            </w:r>
          </w:p>
        </w:tc>
        <w:tc>
          <w:tcPr>
            <w:tcW w:w="992" w:type="dxa"/>
            <w:vMerge/>
            <w:tcBorders>
              <w:top w:val="nil"/>
              <w:left w:val="nil"/>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3"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Réponse</w:t>
            </w:r>
          </w:p>
        </w:tc>
        <w:tc>
          <w:tcPr>
            <w:tcW w:w="992"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0"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8"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1"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12</w:t>
            </w:r>
          </w:p>
        </w:tc>
        <w:tc>
          <w:tcPr>
            <w:tcW w:w="993"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13</w:t>
            </w:r>
          </w:p>
        </w:tc>
        <w:tc>
          <w:tcPr>
            <w:tcW w:w="1134"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13</w:t>
            </w:r>
          </w:p>
        </w:tc>
        <w:tc>
          <w:tcPr>
            <w:tcW w:w="992"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0"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8"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851"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38</w:t>
            </w:r>
          </w:p>
        </w:tc>
      </w:tr>
      <w:tr w:rsidR="00767805" w:rsidRPr="00767805" w:rsidTr="00767805">
        <w:trPr>
          <w:trHeight w:val="300"/>
        </w:trPr>
        <w:tc>
          <w:tcPr>
            <w:tcW w:w="10490" w:type="dxa"/>
            <w:gridSpan w:val="11"/>
            <w:vMerge w:val="restart"/>
            <w:tcBorders>
              <w:top w:val="nil"/>
              <w:left w:val="nil"/>
              <w:bottom w:val="single" w:sz="8" w:space="0" w:color="000000"/>
              <w:right w:val="nil"/>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p>
        </w:tc>
      </w:tr>
      <w:tr w:rsidR="00767805" w:rsidRPr="00767805" w:rsidTr="00767805">
        <w:trPr>
          <w:trHeight w:val="315"/>
        </w:trPr>
        <w:tc>
          <w:tcPr>
            <w:tcW w:w="10490" w:type="dxa"/>
            <w:gridSpan w:val="11"/>
            <w:vMerge/>
            <w:tcBorders>
              <w:top w:val="nil"/>
              <w:left w:val="nil"/>
              <w:bottom w:val="single" w:sz="8" w:space="0" w:color="000000"/>
              <w:right w:val="nil"/>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630"/>
        </w:trPr>
        <w:tc>
          <w:tcPr>
            <w:tcW w:w="1843" w:type="dxa"/>
            <w:tcBorders>
              <w:top w:val="nil"/>
              <w:left w:val="single" w:sz="8" w:space="0" w:color="auto"/>
              <w:bottom w:val="nil"/>
              <w:right w:val="single" w:sz="8" w:space="0" w:color="auto"/>
            </w:tcBorders>
            <w:shd w:val="clear" w:color="auto" w:fill="auto"/>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10 Menace ou harcèlement</w:t>
            </w:r>
          </w:p>
        </w:tc>
        <w:tc>
          <w:tcPr>
            <w:tcW w:w="992" w:type="dxa"/>
            <w:vMerge w:val="restart"/>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Réseaux Sociaux</w:t>
            </w:r>
          </w:p>
        </w:tc>
        <w:tc>
          <w:tcPr>
            <w:tcW w:w="993"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Par SMS ou Tel</w:t>
            </w:r>
          </w:p>
        </w:tc>
        <w:tc>
          <w:tcPr>
            <w:tcW w:w="1134"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Dans les Couloirs</w:t>
            </w:r>
          </w:p>
        </w:tc>
        <w:tc>
          <w:tcPr>
            <w:tcW w:w="992"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En classe</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Dans les toilettes</w:t>
            </w:r>
          </w:p>
        </w:tc>
        <w:tc>
          <w:tcPr>
            <w:tcW w:w="709" w:type="dxa"/>
            <w:tcBorders>
              <w:top w:val="nil"/>
              <w:left w:val="nil"/>
              <w:bottom w:val="nil"/>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Aux abords</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Non</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nil"/>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TOTAL</w:t>
            </w:r>
          </w:p>
        </w:tc>
      </w:tr>
      <w:tr w:rsidR="00767805" w:rsidRPr="00767805" w:rsidTr="00767805">
        <w:trPr>
          <w:trHeight w:val="330"/>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xml:space="preserve">       Si OUI</w:t>
            </w:r>
          </w:p>
        </w:tc>
        <w:tc>
          <w:tcPr>
            <w:tcW w:w="992" w:type="dxa"/>
            <w:vMerge/>
            <w:tcBorders>
              <w:top w:val="nil"/>
              <w:left w:val="nil"/>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3"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1134"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2"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0"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Du lycée</w:t>
            </w:r>
          </w:p>
        </w:tc>
        <w:tc>
          <w:tcPr>
            <w:tcW w:w="708"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1"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00"/>
        </w:trPr>
        <w:tc>
          <w:tcPr>
            <w:tcW w:w="1843" w:type="dxa"/>
            <w:tcBorders>
              <w:top w:val="nil"/>
              <w:left w:val="single" w:sz="8" w:space="0" w:color="auto"/>
              <w:bottom w:val="nil"/>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vMerge w:val="restart"/>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w:t>
            </w:r>
          </w:p>
        </w:tc>
        <w:tc>
          <w:tcPr>
            <w:tcW w:w="993"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1134"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992"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0</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709"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1</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34</w:t>
            </w:r>
          </w:p>
        </w:tc>
        <w:tc>
          <w:tcPr>
            <w:tcW w:w="851"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tcBorders>
              <w:top w:val="nil"/>
              <w:left w:val="nil"/>
              <w:bottom w:val="nil"/>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val="restart"/>
            <w:tcBorders>
              <w:top w:val="nil"/>
              <w:left w:val="single" w:sz="8" w:space="0" w:color="000000"/>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41</w:t>
            </w:r>
          </w:p>
        </w:tc>
      </w:tr>
      <w:tr w:rsidR="00767805" w:rsidRPr="00767805" w:rsidTr="00767805">
        <w:trPr>
          <w:trHeight w:val="315"/>
        </w:trPr>
        <w:tc>
          <w:tcPr>
            <w:tcW w:w="1843" w:type="dxa"/>
            <w:tcBorders>
              <w:top w:val="nil"/>
              <w:left w:val="single" w:sz="8" w:space="0" w:color="auto"/>
              <w:bottom w:val="single" w:sz="8" w:space="0" w:color="auto"/>
              <w:right w:val="single" w:sz="8" w:space="0" w:color="auto"/>
            </w:tcBorders>
            <w:shd w:val="clear" w:color="auto" w:fill="auto"/>
            <w:noWrap/>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992" w:type="dxa"/>
            <w:vMerge/>
            <w:tcBorders>
              <w:top w:val="nil"/>
              <w:left w:val="nil"/>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3"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1134"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2"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0"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8"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851"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709" w:type="dxa"/>
            <w:tcBorders>
              <w:top w:val="nil"/>
              <w:left w:val="nil"/>
              <w:bottom w:val="single" w:sz="8" w:space="0" w:color="000000"/>
              <w:right w:val="single" w:sz="8" w:space="0" w:color="000000"/>
            </w:tcBorders>
            <w:shd w:val="clear" w:color="auto" w:fill="auto"/>
            <w:hideMark/>
          </w:tcPr>
          <w:p w:rsidR="00767805" w:rsidRPr="00767805" w:rsidRDefault="00767805" w:rsidP="00767805">
            <w:pPr>
              <w:spacing w:after="0" w:line="240" w:lineRule="auto"/>
              <w:jc w:val="center"/>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w:t>
            </w:r>
          </w:p>
        </w:tc>
        <w:tc>
          <w:tcPr>
            <w:tcW w:w="709" w:type="dxa"/>
            <w:vMerge/>
            <w:tcBorders>
              <w:top w:val="nil"/>
              <w:left w:val="single" w:sz="8" w:space="0" w:color="000000"/>
              <w:bottom w:val="single" w:sz="8" w:space="0" w:color="000000"/>
              <w:right w:val="single" w:sz="8" w:space="0" w:color="000000"/>
            </w:tcBorders>
            <w:vAlign w:val="center"/>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r>
      <w:tr w:rsidR="00767805" w:rsidRPr="00767805" w:rsidTr="00767805">
        <w:trPr>
          <w:trHeight w:val="30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0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75"/>
        </w:trPr>
        <w:tc>
          <w:tcPr>
            <w:tcW w:w="4962" w:type="dxa"/>
            <w:gridSpan w:val="4"/>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u w:val="single"/>
                <w:lang w:eastAsia="fr-FR"/>
              </w:rPr>
            </w:pPr>
            <w:r w:rsidRPr="00767805">
              <w:rPr>
                <w:rFonts w:ascii="Calibri" w:eastAsia="Times New Roman" w:hAnsi="Calibri" w:cs="Times New Roman"/>
                <w:b/>
                <w:bCs/>
                <w:color w:val="000000"/>
                <w:sz w:val="16"/>
                <w:szCs w:val="16"/>
                <w:u w:val="single"/>
                <w:lang w:eastAsia="fr-FR"/>
              </w:rPr>
              <w:t>Propositions pour améliorer le climat scolaire</w:t>
            </w: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0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Améliorer la cantine</w:t>
            </w: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2835" w:type="dxa"/>
            <w:gridSpan w:val="2"/>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Dialogue avec les profs</w:t>
            </w: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15"/>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r w:rsidRPr="00767805">
              <w:rPr>
                <w:rFonts w:ascii="Calibri" w:eastAsia="Times New Roman" w:hAnsi="Calibri" w:cs="Times New Roman"/>
                <w:b/>
                <w:bCs/>
                <w:color w:val="000000"/>
                <w:sz w:val="16"/>
                <w:szCs w:val="16"/>
                <w:lang w:eastAsia="fr-FR"/>
              </w:rPr>
              <w:t>- L'Infrastructure</w:t>
            </w: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b/>
                <w:bCs/>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r w:rsidR="00767805" w:rsidRPr="00767805" w:rsidTr="00767805">
        <w:trPr>
          <w:trHeight w:val="300"/>
        </w:trPr>
        <w:tc>
          <w:tcPr>
            <w:tcW w:w="184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3"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1134"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992"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0"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8"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851"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c>
          <w:tcPr>
            <w:tcW w:w="709" w:type="dxa"/>
            <w:tcBorders>
              <w:top w:val="nil"/>
              <w:left w:val="nil"/>
              <w:bottom w:val="nil"/>
              <w:right w:val="nil"/>
            </w:tcBorders>
            <w:shd w:val="clear" w:color="auto" w:fill="auto"/>
            <w:noWrap/>
            <w:vAlign w:val="bottom"/>
            <w:hideMark/>
          </w:tcPr>
          <w:p w:rsidR="00767805" w:rsidRPr="00767805" w:rsidRDefault="00767805" w:rsidP="00767805">
            <w:pPr>
              <w:spacing w:after="0" w:line="240" w:lineRule="auto"/>
              <w:rPr>
                <w:rFonts w:ascii="Calibri" w:eastAsia="Times New Roman" w:hAnsi="Calibri" w:cs="Times New Roman"/>
                <w:color w:val="000000"/>
                <w:sz w:val="16"/>
                <w:szCs w:val="16"/>
                <w:lang w:eastAsia="fr-FR"/>
              </w:rPr>
            </w:pPr>
          </w:p>
        </w:tc>
      </w:tr>
    </w:tbl>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r w:rsidRPr="00767805">
        <w:rPr>
          <w:b/>
          <w:sz w:val="16"/>
          <w:szCs w:val="16"/>
        </w:rPr>
        <w:lastRenderedPageBreak/>
        <w:drawing>
          <wp:inline distT="0" distB="0" distL="0" distR="0">
            <wp:extent cx="2628899" cy="2447925"/>
            <wp:effectExtent l="19050" t="0" r="19051" b="0"/>
            <wp:docPr id="41"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67805">
        <w:rPr>
          <w:b/>
          <w:sz w:val="16"/>
          <w:szCs w:val="16"/>
        </w:rPr>
        <w:drawing>
          <wp:inline distT="0" distB="0" distL="0" distR="0">
            <wp:extent cx="2705100" cy="2457449"/>
            <wp:effectExtent l="19050" t="0" r="19050" b="1"/>
            <wp:docPr id="42"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r>
        <w:rPr>
          <w:b/>
          <w:sz w:val="16"/>
          <w:szCs w:val="16"/>
        </w:rPr>
        <w:t xml:space="preserve">                                                          </w:t>
      </w:r>
      <w:r w:rsidRPr="00767805">
        <w:rPr>
          <w:b/>
          <w:sz w:val="16"/>
          <w:szCs w:val="16"/>
        </w:rPr>
        <w:drawing>
          <wp:inline distT="0" distB="0" distL="0" distR="0">
            <wp:extent cx="2647949" cy="2457450"/>
            <wp:effectExtent l="19050" t="0" r="19051" b="0"/>
            <wp:docPr id="43"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r w:rsidRPr="00767805">
        <w:rPr>
          <w:b/>
          <w:sz w:val="16"/>
          <w:szCs w:val="16"/>
        </w:rPr>
        <w:drawing>
          <wp:inline distT="0" distB="0" distL="0" distR="0">
            <wp:extent cx="3629025" cy="2743200"/>
            <wp:effectExtent l="19050" t="0" r="9525" b="0"/>
            <wp:docPr id="45"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Default="00767805" w:rsidP="00767805">
      <w:pPr>
        <w:pStyle w:val="Sansinterligne"/>
        <w:ind w:left="720"/>
        <w:rPr>
          <w:b/>
          <w:sz w:val="16"/>
          <w:szCs w:val="16"/>
        </w:rPr>
      </w:pPr>
    </w:p>
    <w:p w:rsidR="00767805" w:rsidRPr="00767805" w:rsidRDefault="00767805" w:rsidP="00767805">
      <w:pPr>
        <w:pStyle w:val="Sansinterligne"/>
        <w:ind w:left="720"/>
        <w:rPr>
          <w:b/>
          <w:sz w:val="16"/>
          <w:szCs w:val="16"/>
        </w:rPr>
      </w:pPr>
      <w:r w:rsidRPr="00767805">
        <w:rPr>
          <w:b/>
          <w:sz w:val="16"/>
          <w:szCs w:val="16"/>
        </w:rPr>
        <w:drawing>
          <wp:inline distT="0" distB="0" distL="0" distR="0">
            <wp:extent cx="3648075" cy="2743200"/>
            <wp:effectExtent l="19050" t="0" r="9525" b="0"/>
            <wp:docPr id="46"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sectPr w:rsidR="00767805" w:rsidRPr="00767805" w:rsidSect="00363B7C">
      <w:headerReference w:type="default" r:id="rId52"/>
      <w:footerReference w:type="default" r:id="rId53"/>
      <w:pgSz w:w="11906" w:h="16838"/>
      <w:pgMar w:top="1134" w:right="1417"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3E0" w:rsidRDefault="006803E0" w:rsidP="00B84E4B">
      <w:pPr>
        <w:spacing w:after="0" w:line="240" w:lineRule="auto"/>
      </w:pPr>
      <w:r>
        <w:separator/>
      </w:r>
    </w:p>
  </w:endnote>
  <w:endnote w:type="continuationSeparator" w:id="0">
    <w:p w:rsidR="006803E0" w:rsidRDefault="006803E0" w:rsidP="00B84E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96784"/>
      <w:docPartObj>
        <w:docPartGallery w:val="Page Numbers (Bottom of Page)"/>
        <w:docPartUnique/>
      </w:docPartObj>
    </w:sdtPr>
    <w:sdtContent>
      <w:p w:rsidR="006803E0" w:rsidRDefault="006803E0">
        <w:pPr>
          <w:pStyle w:val="Pieddepage"/>
          <w:jc w:val="right"/>
        </w:pPr>
        <w:fldSimple w:instr=" PAGE   \* MERGEFORMAT ">
          <w:r w:rsidR="00767805">
            <w:rPr>
              <w:noProof/>
            </w:rPr>
            <w:t>31</w:t>
          </w:r>
        </w:fldSimple>
      </w:p>
    </w:sdtContent>
  </w:sdt>
  <w:p w:rsidR="006803E0" w:rsidRDefault="006803E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3E0" w:rsidRDefault="006803E0" w:rsidP="00B84E4B">
      <w:pPr>
        <w:spacing w:after="0" w:line="240" w:lineRule="auto"/>
      </w:pPr>
      <w:r>
        <w:separator/>
      </w:r>
    </w:p>
  </w:footnote>
  <w:footnote w:type="continuationSeparator" w:id="0">
    <w:p w:rsidR="006803E0" w:rsidRDefault="006803E0" w:rsidP="00B84E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547280BD78394FEFBE03E940FFD8DE14"/>
      </w:placeholder>
      <w:dataBinding w:prefixMappings="xmlns:ns0='http://schemas.openxmlformats.org/package/2006/metadata/core-properties' xmlns:ns1='http://purl.org/dc/elements/1.1/'" w:xpath="/ns0:coreProperties[1]/ns1:title[1]" w:storeItemID="{6C3C8BC8-F283-45AE-878A-BAB7291924A1}"/>
      <w:text/>
    </w:sdtPr>
    <w:sdtContent>
      <w:p w:rsidR="006803E0" w:rsidRDefault="006803E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GPP du 24 mai 2016</w:t>
        </w:r>
      </w:p>
    </w:sdtContent>
  </w:sdt>
  <w:p w:rsidR="006803E0" w:rsidRDefault="006803E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6CB4"/>
    <w:multiLevelType w:val="hybridMultilevel"/>
    <w:tmpl w:val="E2CC6040"/>
    <w:lvl w:ilvl="0" w:tplc="370874D8">
      <w:start w:val="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B1670C4"/>
    <w:multiLevelType w:val="hybridMultilevel"/>
    <w:tmpl w:val="B4EC54CC"/>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1B0417F1"/>
    <w:multiLevelType w:val="hybridMultilevel"/>
    <w:tmpl w:val="380EDCFA"/>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BEB31E1"/>
    <w:multiLevelType w:val="hybridMultilevel"/>
    <w:tmpl w:val="88909098"/>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DB90672"/>
    <w:multiLevelType w:val="hybridMultilevel"/>
    <w:tmpl w:val="FCE44F12"/>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303677B"/>
    <w:multiLevelType w:val="hybridMultilevel"/>
    <w:tmpl w:val="4FA4C6AC"/>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3DC69AD"/>
    <w:multiLevelType w:val="hybridMultilevel"/>
    <w:tmpl w:val="B61E0B3C"/>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2487791F"/>
    <w:multiLevelType w:val="hybridMultilevel"/>
    <w:tmpl w:val="CF1C1D90"/>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B162863"/>
    <w:multiLevelType w:val="hybridMultilevel"/>
    <w:tmpl w:val="D81E84E2"/>
    <w:lvl w:ilvl="0" w:tplc="3C2E3808">
      <w:numFmt w:val="bullet"/>
      <w:lvlText w:val="&gt;"/>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851DFD"/>
    <w:multiLevelType w:val="hybridMultilevel"/>
    <w:tmpl w:val="4E02286E"/>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06E34FB"/>
    <w:multiLevelType w:val="hybridMultilevel"/>
    <w:tmpl w:val="5C8016C0"/>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2051DEC"/>
    <w:multiLevelType w:val="hybridMultilevel"/>
    <w:tmpl w:val="5A504540"/>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321F14DC"/>
    <w:multiLevelType w:val="hybridMultilevel"/>
    <w:tmpl w:val="0318F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2300DB5"/>
    <w:multiLevelType w:val="hybridMultilevel"/>
    <w:tmpl w:val="FF843192"/>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327D355C"/>
    <w:multiLevelType w:val="hybridMultilevel"/>
    <w:tmpl w:val="8F507E1A"/>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433497D"/>
    <w:multiLevelType w:val="hybridMultilevel"/>
    <w:tmpl w:val="E75086DA"/>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345679D0"/>
    <w:multiLevelType w:val="hybridMultilevel"/>
    <w:tmpl w:val="E0AA5C24"/>
    <w:lvl w:ilvl="0" w:tplc="8F10C9E4">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4E04047"/>
    <w:multiLevelType w:val="hybridMultilevel"/>
    <w:tmpl w:val="413E4F8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5E30534"/>
    <w:multiLevelType w:val="hybridMultilevel"/>
    <w:tmpl w:val="B4F49AAC"/>
    <w:lvl w:ilvl="0" w:tplc="9E36F1C4">
      <w:start w:val="1"/>
      <w:numFmt w:val="decimal"/>
      <w:lvlText w:val="%1)"/>
      <w:lvlJc w:val="left"/>
      <w:pPr>
        <w:ind w:left="990" w:hanging="360"/>
      </w:pPr>
      <w:rPr>
        <w:rFonts w:hint="default"/>
      </w:rPr>
    </w:lvl>
    <w:lvl w:ilvl="1" w:tplc="040C0019" w:tentative="1">
      <w:start w:val="1"/>
      <w:numFmt w:val="lowerLetter"/>
      <w:lvlText w:val="%2."/>
      <w:lvlJc w:val="left"/>
      <w:pPr>
        <w:ind w:left="1710" w:hanging="360"/>
      </w:pPr>
    </w:lvl>
    <w:lvl w:ilvl="2" w:tplc="040C001B" w:tentative="1">
      <w:start w:val="1"/>
      <w:numFmt w:val="lowerRoman"/>
      <w:lvlText w:val="%3."/>
      <w:lvlJc w:val="right"/>
      <w:pPr>
        <w:ind w:left="2430" w:hanging="180"/>
      </w:pPr>
    </w:lvl>
    <w:lvl w:ilvl="3" w:tplc="040C000F" w:tentative="1">
      <w:start w:val="1"/>
      <w:numFmt w:val="decimal"/>
      <w:lvlText w:val="%4."/>
      <w:lvlJc w:val="left"/>
      <w:pPr>
        <w:ind w:left="3150" w:hanging="360"/>
      </w:pPr>
    </w:lvl>
    <w:lvl w:ilvl="4" w:tplc="040C0019" w:tentative="1">
      <w:start w:val="1"/>
      <w:numFmt w:val="lowerLetter"/>
      <w:lvlText w:val="%5."/>
      <w:lvlJc w:val="left"/>
      <w:pPr>
        <w:ind w:left="3870" w:hanging="360"/>
      </w:pPr>
    </w:lvl>
    <w:lvl w:ilvl="5" w:tplc="040C001B" w:tentative="1">
      <w:start w:val="1"/>
      <w:numFmt w:val="lowerRoman"/>
      <w:lvlText w:val="%6."/>
      <w:lvlJc w:val="right"/>
      <w:pPr>
        <w:ind w:left="4590" w:hanging="180"/>
      </w:pPr>
    </w:lvl>
    <w:lvl w:ilvl="6" w:tplc="040C000F" w:tentative="1">
      <w:start w:val="1"/>
      <w:numFmt w:val="decimal"/>
      <w:lvlText w:val="%7."/>
      <w:lvlJc w:val="left"/>
      <w:pPr>
        <w:ind w:left="5310" w:hanging="360"/>
      </w:pPr>
    </w:lvl>
    <w:lvl w:ilvl="7" w:tplc="040C0019" w:tentative="1">
      <w:start w:val="1"/>
      <w:numFmt w:val="lowerLetter"/>
      <w:lvlText w:val="%8."/>
      <w:lvlJc w:val="left"/>
      <w:pPr>
        <w:ind w:left="6030" w:hanging="360"/>
      </w:pPr>
    </w:lvl>
    <w:lvl w:ilvl="8" w:tplc="040C001B" w:tentative="1">
      <w:start w:val="1"/>
      <w:numFmt w:val="lowerRoman"/>
      <w:lvlText w:val="%9."/>
      <w:lvlJc w:val="right"/>
      <w:pPr>
        <w:ind w:left="6750" w:hanging="180"/>
      </w:pPr>
    </w:lvl>
  </w:abstractNum>
  <w:abstractNum w:abstractNumId="19">
    <w:nsid w:val="365A61E8"/>
    <w:multiLevelType w:val="hybridMultilevel"/>
    <w:tmpl w:val="BE9ACA9E"/>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490915DD"/>
    <w:multiLevelType w:val="hybridMultilevel"/>
    <w:tmpl w:val="CF84B07C"/>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D173C7C"/>
    <w:multiLevelType w:val="hybridMultilevel"/>
    <w:tmpl w:val="96DCF3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E7F6838"/>
    <w:multiLevelType w:val="hybridMultilevel"/>
    <w:tmpl w:val="F5320BC0"/>
    <w:lvl w:ilvl="0" w:tplc="F4C6CF6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5F2262D4"/>
    <w:multiLevelType w:val="hybridMultilevel"/>
    <w:tmpl w:val="4E6CE5DE"/>
    <w:lvl w:ilvl="0" w:tplc="EEB071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0D1AA1"/>
    <w:multiLevelType w:val="hybridMultilevel"/>
    <w:tmpl w:val="742654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FEF79F5"/>
    <w:multiLevelType w:val="hybridMultilevel"/>
    <w:tmpl w:val="00AAF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3223258"/>
    <w:multiLevelType w:val="hybridMultilevel"/>
    <w:tmpl w:val="EB06DF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0"/>
  </w:num>
  <w:num w:numId="3">
    <w:abstractNumId w:val="16"/>
  </w:num>
  <w:num w:numId="4">
    <w:abstractNumId w:val="17"/>
  </w:num>
  <w:num w:numId="5">
    <w:abstractNumId w:val="18"/>
  </w:num>
  <w:num w:numId="6">
    <w:abstractNumId w:val="12"/>
  </w:num>
  <w:num w:numId="7">
    <w:abstractNumId w:val="8"/>
  </w:num>
  <w:num w:numId="8">
    <w:abstractNumId w:val="23"/>
  </w:num>
  <w:num w:numId="9">
    <w:abstractNumId w:val="21"/>
  </w:num>
  <w:num w:numId="10">
    <w:abstractNumId w:val="24"/>
  </w:num>
  <w:num w:numId="11">
    <w:abstractNumId w:val="19"/>
  </w:num>
  <w:num w:numId="12">
    <w:abstractNumId w:val="11"/>
  </w:num>
  <w:num w:numId="13">
    <w:abstractNumId w:val="9"/>
  </w:num>
  <w:num w:numId="14">
    <w:abstractNumId w:val="1"/>
  </w:num>
  <w:num w:numId="15">
    <w:abstractNumId w:val="7"/>
  </w:num>
  <w:num w:numId="16">
    <w:abstractNumId w:val="13"/>
  </w:num>
  <w:num w:numId="17">
    <w:abstractNumId w:val="2"/>
  </w:num>
  <w:num w:numId="18">
    <w:abstractNumId w:val="14"/>
  </w:num>
  <w:num w:numId="19">
    <w:abstractNumId w:val="20"/>
  </w:num>
  <w:num w:numId="20">
    <w:abstractNumId w:val="4"/>
  </w:num>
  <w:num w:numId="21">
    <w:abstractNumId w:val="22"/>
  </w:num>
  <w:num w:numId="22">
    <w:abstractNumId w:val="5"/>
  </w:num>
  <w:num w:numId="23">
    <w:abstractNumId w:val="3"/>
  </w:num>
  <w:num w:numId="24">
    <w:abstractNumId w:val="6"/>
  </w:num>
  <w:num w:numId="25">
    <w:abstractNumId w:val="15"/>
  </w:num>
  <w:num w:numId="26">
    <w:abstractNumId w:val="10"/>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84E4B"/>
    <w:rsid w:val="00010D8D"/>
    <w:rsid w:val="0007071D"/>
    <w:rsid w:val="0017027D"/>
    <w:rsid w:val="001E339D"/>
    <w:rsid w:val="002A6E84"/>
    <w:rsid w:val="00353509"/>
    <w:rsid w:val="00363B7C"/>
    <w:rsid w:val="0036755F"/>
    <w:rsid w:val="00410285"/>
    <w:rsid w:val="00436FEC"/>
    <w:rsid w:val="004D658D"/>
    <w:rsid w:val="00512239"/>
    <w:rsid w:val="00512777"/>
    <w:rsid w:val="0054370C"/>
    <w:rsid w:val="0055329E"/>
    <w:rsid w:val="005C555A"/>
    <w:rsid w:val="0060172D"/>
    <w:rsid w:val="006803E0"/>
    <w:rsid w:val="006F43CD"/>
    <w:rsid w:val="00767805"/>
    <w:rsid w:val="007930BC"/>
    <w:rsid w:val="007B3F4D"/>
    <w:rsid w:val="007E60A1"/>
    <w:rsid w:val="008D2FE6"/>
    <w:rsid w:val="00902B8A"/>
    <w:rsid w:val="009201BC"/>
    <w:rsid w:val="009D22B5"/>
    <w:rsid w:val="00A016E2"/>
    <w:rsid w:val="00A216CB"/>
    <w:rsid w:val="00A36ED0"/>
    <w:rsid w:val="00B003A7"/>
    <w:rsid w:val="00B84E4B"/>
    <w:rsid w:val="00BA3BB9"/>
    <w:rsid w:val="00BA6017"/>
    <w:rsid w:val="00C043E5"/>
    <w:rsid w:val="00D64C34"/>
    <w:rsid w:val="00D727DB"/>
    <w:rsid w:val="00DC3A2B"/>
    <w:rsid w:val="00EB594E"/>
    <w:rsid w:val="00EF20B1"/>
    <w:rsid w:val="00F13B9B"/>
    <w:rsid w:val="00F8099A"/>
    <w:rsid w:val="00FF162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D8D"/>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84E4B"/>
    <w:pPr>
      <w:spacing w:after="0" w:line="240" w:lineRule="auto"/>
    </w:pPr>
  </w:style>
  <w:style w:type="paragraph" w:styleId="En-tte">
    <w:name w:val="header"/>
    <w:basedOn w:val="Normal"/>
    <w:link w:val="En-tteCar"/>
    <w:uiPriority w:val="99"/>
    <w:unhideWhenUsed/>
    <w:rsid w:val="00B84E4B"/>
    <w:pPr>
      <w:tabs>
        <w:tab w:val="center" w:pos="4536"/>
        <w:tab w:val="right" w:pos="9072"/>
      </w:tabs>
      <w:spacing w:after="0" w:line="240" w:lineRule="auto"/>
    </w:pPr>
  </w:style>
  <w:style w:type="character" w:customStyle="1" w:styleId="En-tteCar">
    <w:name w:val="En-tête Car"/>
    <w:basedOn w:val="Policepardfaut"/>
    <w:link w:val="En-tte"/>
    <w:uiPriority w:val="99"/>
    <w:rsid w:val="00B84E4B"/>
  </w:style>
  <w:style w:type="paragraph" w:styleId="Pieddepage">
    <w:name w:val="footer"/>
    <w:basedOn w:val="Normal"/>
    <w:link w:val="PieddepageCar"/>
    <w:uiPriority w:val="99"/>
    <w:unhideWhenUsed/>
    <w:rsid w:val="00B84E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4E4B"/>
  </w:style>
  <w:style w:type="paragraph" w:styleId="Textedebulles">
    <w:name w:val="Balloon Text"/>
    <w:basedOn w:val="Normal"/>
    <w:link w:val="TextedebullesCar"/>
    <w:uiPriority w:val="99"/>
    <w:semiHidden/>
    <w:unhideWhenUsed/>
    <w:rsid w:val="00B84E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4E4B"/>
    <w:rPr>
      <w:rFonts w:ascii="Tahoma" w:hAnsi="Tahoma" w:cs="Tahoma"/>
      <w:sz w:val="16"/>
      <w:szCs w:val="16"/>
    </w:rPr>
  </w:style>
  <w:style w:type="paragraph" w:styleId="Paragraphedeliste">
    <w:name w:val="List Paragraph"/>
    <w:basedOn w:val="Normal"/>
    <w:uiPriority w:val="34"/>
    <w:qFormat/>
    <w:rsid w:val="00512239"/>
    <w:pPr>
      <w:ind w:left="720"/>
      <w:contextualSpacing/>
    </w:pPr>
  </w:style>
  <w:style w:type="table" w:styleId="Grilledutableau">
    <w:name w:val="Table Grid"/>
    <w:basedOn w:val="TableauNormal"/>
    <w:uiPriority w:val="59"/>
    <w:rsid w:val="007E6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F43C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939799338">
      <w:bodyDiv w:val="1"/>
      <w:marLeft w:val="0"/>
      <w:marRight w:val="0"/>
      <w:marTop w:val="0"/>
      <w:marBottom w:val="0"/>
      <w:divBdr>
        <w:top w:val="none" w:sz="0" w:space="0" w:color="auto"/>
        <w:left w:val="none" w:sz="0" w:space="0" w:color="auto"/>
        <w:bottom w:val="none" w:sz="0" w:space="0" w:color="auto"/>
        <w:right w:val="none" w:sz="0" w:space="0" w:color="auto"/>
      </w:divBdr>
    </w:div>
    <w:div w:id="1201631749">
      <w:bodyDiv w:val="1"/>
      <w:marLeft w:val="0"/>
      <w:marRight w:val="0"/>
      <w:marTop w:val="0"/>
      <w:marBottom w:val="0"/>
      <w:divBdr>
        <w:top w:val="none" w:sz="0" w:space="0" w:color="auto"/>
        <w:left w:val="none" w:sz="0" w:space="0" w:color="auto"/>
        <w:bottom w:val="none" w:sz="0" w:space="0" w:color="auto"/>
        <w:right w:val="none" w:sz="0" w:space="0" w:color="auto"/>
      </w:divBdr>
    </w:div>
    <w:div w:id="1233082710">
      <w:bodyDiv w:val="1"/>
      <w:marLeft w:val="0"/>
      <w:marRight w:val="0"/>
      <w:marTop w:val="0"/>
      <w:marBottom w:val="0"/>
      <w:divBdr>
        <w:top w:val="none" w:sz="0" w:space="0" w:color="auto"/>
        <w:left w:val="none" w:sz="0" w:space="0" w:color="auto"/>
        <w:bottom w:val="none" w:sz="0" w:space="0" w:color="auto"/>
        <w:right w:val="none" w:sz="0" w:space="0" w:color="auto"/>
      </w:divBdr>
    </w:div>
    <w:div w:id="1263760802">
      <w:bodyDiv w:val="1"/>
      <w:marLeft w:val="0"/>
      <w:marRight w:val="0"/>
      <w:marTop w:val="0"/>
      <w:marBottom w:val="0"/>
      <w:divBdr>
        <w:top w:val="none" w:sz="0" w:space="0" w:color="auto"/>
        <w:left w:val="none" w:sz="0" w:space="0" w:color="auto"/>
        <w:bottom w:val="none" w:sz="0" w:space="0" w:color="auto"/>
        <w:right w:val="none" w:sz="0" w:space="0" w:color="auto"/>
      </w:divBdr>
    </w:div>
    <w:div w:id="1456021447">
      <w:bodyDiv w:val="1"/>
      <w:marLeft w:val="0"/>
      <w:marRight w:val="0"/>
      <w:marTop w:val="0"/>
      <w:marBottom w:val="0"/>
      <w:divBdr>
        <w:top w:val="none" w:sz="0" w:space="0" w:color="auto"/>
        <w:left w:val="none" w:sz="0" w:space="0" w:color="auto"/>
        <w:bottom w:val="none" w:sz="0" w:space="0" w:color="auto"/>
        <w:right w:val="none" w:sz="0" w:space="0" w:color="auto"/>
      </w:divBdr>
    </w:div>
    <w:div w:id="1810394987">
      <w:bodyDiv w:val="1"/>
      <w:marLeft w:val="0"/>
      <w:marRight w:val="0"/>
      <w:marTop w:val="0"/>
      <w:marBottom w:val="0"/>
      <w:divBdr>
        <w:top w:val="none" w:sz="0" w:space="0" w:color="auto"/>
        <w:left w:val="none" w:sz="0" w:space="0" w:color="auto"/>
        <w:bottom w:val="none" w:sz="0" w:space="0" w:color="auto"/>
        <w:right w:val="none" w:sz="0" w:space="0" w:color="auto"/>
      </w:divBdr>
    </w:div>
    <w:div w:id="211720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H941232D\ECHANGES\griffoul\tableau%20climat%20scolaire%20lyc&#233;e%20apollinair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H941232D\ECHANGES\griffoul\tableau%201%20stats%20climat%20jean%20mac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H941232D\ECHANGES\griffoul\bilan%20questionnaire%20climat%20scolaire%20mars%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diateur\Documents\DOSIIERS%20H%20CAMBOS\Stats%20climat%20scolaire%20Paul_Vale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941232D\ECHANGES\griffoul\stats%20climat%20sco%20aduldes%20coll&#232;ge%20jules%20fer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Proportion Hommes /Femmes</a:t>
            </a:r>
          </a:p>
        </c:rich>
      </c:tx>
      <c:layout/>
    </c:title>
    <c:plotArea>
      <c:layout/>
      <c:pieChart>
        <c:varyColors val="1"/>
        <c:ser>
          <c:idx val="0"/>
          <c:order val="0"/>
          <c:dLbls>
            <c:showCatName val="1"/>
            <c:showPercent val="1"/>
            <c:showLeaderLines val="1"/>
          </c:dLbls>
          <c:cat>
            <c:strRef>
              <c:f>(Feuil1!$A$18,Feuil1!$A$19)</c:f>
              <c:strCache>
                <c:ptCount val="2"/>
                <c:pt idx="0">
                  <c:v>hommes</c:v>
                </c:pt>
                <c:pt idx="1">
                  <c:v>femmes</c:v>
                </c:pt>
              </c:strCache>
            </c:strRef>
          </c:cat>
          <c:val>
            <c:numRef>
              <c:f>(Feuil1!$B$18,Feuil1!$B$19)</c:f>
              <c:numCache>
                <c:formatCode>General</c:formatCode>
                <c:ptCount val="2"/>
                <c:pt idx="0">
                  <c:v>5</c:v>
                </c:pt>
                <c:pt idx="1">
                  <c:v>6</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sz="1200"/>
            </a:pPr>
            <a:r>
              <a:rPr lang="fr-FR" sz="1200"/>
              <a:t>Ages</a:t>
            </a:r>
          </a:p>
        </c:rich>
      </c:tx>
      <c:layout/>
    </c:title>
    <c:plotArea>
      <c:layout/>
      <c:pieChart>
        <c:varyColors val="1"/>
        <c:ser>
          <c:idx val="0"/>
          <c:order val="0"/>
          <c:dLbls>
            <c:showPercent val="1"/>
            <c:showLeaderLines val="1"/>
          </c:dLbls>
          <c:cat>
            <c:strRef>
              <c:f>Feuil1!$C$4:$H$4</c:f>
              <c:strCache>
                <c:ptCount val="6"/>
                <c:pt idx="0">
                  <c:v>20-25</c:v>
                </c:pt>
                <c:pt idx="1">
                  <c:v>26-30</c:v>
                </c:pt>
                <c:pt idx="2">
                  <c:v>31-35</c:v>
                </c:pt>
                <c:pt idx="3">
                  <c:v>36-40</c:v>
                </c:pt>
                <c:pt idx="4">
                  <c:v>41-46</c:v>
                </c:pt>
                <c:pt idx="5">
                  <c:v>46+</c:v>
                </c:pt>
              </c:strCache>
            </c:strRef>
          </c:cat>
          <c:val>
            <c:numRef>
              <c:f>Feuil1!$C$18:$H$18</c:f>
              <c:numCache>
                <c:formatCode>General</c:formatCode>
                <c:ptCount val="6"/>
                <c:pt idx="0">
                  <c:v>1</c:v>
                </c:pt>
                <c:pt idx="1">
                  <c:v>1</c:v>
                </c:pt>
                <c:pt idx="2">
                  <c:v>2</c:v>
                </c:pt>
                <c:pt idx="3">
                  <c:v>3</c:v>
                </c:pt>
                <c:pt idx="4">
                  <c:v>2</c:v>
                </c:pt>
                <c:pt idx="5">
                  <c:v>3</c:v>
                </c:pt>
              </c:numCache>
            </c:numRef>
          </c:val>
        </c:ser>
        <c:dLbls>
          <c:showPercent val="1"/>
        </c:dLbls>
        <c:firstSliceAng val="0"/>
      </c:pieChart>
    </c:plotArea>
    <c:legend>
      <c:legendPos val="r"/>
      <c:layout/>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cat>
            <c:strRef>
              <c:f>Feuil1!$T$20:$W$20</c:f>
              <c:strCache>
                <c:ptCount val="4"/>
                <c:pt idx="0">
                  <c:v>Solidaire</c:v>
                </c:pt>
                <c:pt idx="1">
                  <c:v>Plutôt solidaire</c:v>
                </c:pt>
                <c:pt idx="2">
                  <c:v>Plutôt pas solidaire</c:v>
                </c:pt>
                <c:pt idx="3">
                  <c:v>Pas solidaire</c:v>
                </c:pt>
              </c:strCache>
            </c:strRef>
          </c:cat>
          <c:val>
            <c:numRef>
              <c:f>Feuil1!$T$21:$W$21</c:f>
              <c:numCache>
                <c:formatCode>General</c:formatCode>
                <c:ptCount val="4"/>
                <c:pt idx="0">
                  <c:v>5</c:v>
                </c:pt>
                <c:pt idx="1">
                  <c:v>9</c:v>
                </c:pt>
                <c:pt idx="2">
                  <c:v>3</c:v>
                </c:pt>
                <c:pt idx="3">
                  <c:v>0</c:v>
                </c:pt>
              </c:numCache>
            </c:numRef>
          </c:val>
        </c:ser>
        <c:axId val="67905024"/>
        <c:axId val="68154112"/>
      </c:barChart>
      <c:catAx>
        <c:axId val="67905024"/>
        <c:scaling>
          <c:orientation val="minMax"/>
        </c:scaling>
        <c:axPos val="b"/>
        <c:majorTickMark val="none"/>
        <c:tickLblPos val="nextTo"/>
        <c:crossAx val="68154112"/>
        <c:crosses val="autoZero"/>
        <c:auto val="1"/>
        <c:lblAlgn val="ctr"/>
        <c:lblOffset val="100"/>
      </c:catAx>
      <c:valAx>
        <c:axId val="68154112"/>
        <c:scaling>
          <c:orientation val="minMax"/>
        </c:scaling>
        <c:axPos val="l"/>
        <c:majorGridlines/>
        <c:numFmt formatCode="General" sourceLinked="1"/>
        <c:majorTickMark val="none"/>
        <c:tickLblPos val="nextTo"/>
        <c:crossAx val="6790502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dirty="0"/>
              <a:t>Fréquence de la violence</a:t>
            </a:r>
          </a:p>
        </c:rich>
      </c:tx>
      <c:layout/>
    </c:title>
    <c:plotArea>
      <c:layout/>
      <c:pieChart>
        <c:varyColors val="1"/>
        <c:ser>
          <c:idx val="0"/>
          <c:order val="0"/>
          <c:dLbls>
            <c:showCatName val="1"/>
            <c:showPercent val="1"/>
            <c:showLeaderLines val="1"/>
          </c:dLbls>
          <c:cat>
            <c:strRef>
              <c:f>Feuil1!$AA$24:$AD$24</c:f>
              <c:strCache>
                <c:ptCount val="4"/>
                <c:pt idx="0">
                  <c:v>Jamais</c:v>
                </c:pt>
                <c:pt idx="1">
                  <c:v>Pas très souvent</c:v>
                </c:pt>
                <c:pt idx="2">
                  <c:v>Plutôt souvent</c:v>
                </c:pt>
                <c:pt idx="3">
                  <c:v>Très souvent</c:v>
                </c:pt>
              </c:strCache>
            </c:strRef>
          </c:cat>
          <c:val>
            <c:numRef>
              <c:f>Feuil1!$AA$25:$AD$25</c:f>
              <c:numCache>
                <c:formatCode>General</c:formatCode>
                <c:ptCount val="4"/>
                <c:pt idx="0">
                  <c:v>1</c:v>
                </c:pt>
                <c:pt idx="1">
                  <c:v>12</c:v>
                </c:pt>
                <c:pt idx="2">
                  <c:v>3</c:v>
                </c:pt>
                <c:pt idx="3">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sz="1200"/>
            </a:pPr>
            <a:r>
              <a:rPr lang="fr-FR" sz="1200"/>
              <a:t>Sentiment d'etre respecté par les élèves</a:t>
            </a:r>
          </a:p>
        </c:rich>
      </c:tx>
      <c:layout>
        <c:manualLayout>
          <c:xMode val="edge"/>
          <c:yMode val="edge"/>
          <c:x val="0.14151866723803172"/>
          <c:y val="2.784778299487195E-2"/>
        </c:manualLayout>
      </c:layout>
    </c:title>
    <c:plotArea>
      <c:layout/>
      <c:barChart>
        <c:barDir val="col"/>
        <c:grouping val="clustered"/>
        <c:ser>
          <c:idx val="0"/>
          <c:order val="0"/>
          <c:cat>
            <c:strRef>
              <c:f>Feuil1!$AA$24:$AD$24</c:f>
              <c:strCache>
                <c:ptCount val="4"/>
                <c:pt idx="0">
                  <c:v>Jamais</c:v>
                </c:pt>
                <c:pt idx="1">
                  <c:v>Pas très souvent</c:v>
                </c:pt>
                <c:pt idx="2">
                  <c:v>Plutôt souvent</c:v>
                </c:pt>
                <c:pt idx="3">
                  <c:v>Très souvent</c:v>
                </c:pt>
              </c:strCache>
            </c:strRef>
          </c:cat>
          <c:val>
            <c:numRef>
              <c:f>Feuil1!$AA$25:$AD$25</c:f>
              <c:numCache>
                <c:formatCode>General</c:formatCode>
                <c:ptCount val="4"/>
                <c:pt idx="0">
                  <c:v>1</c:v>
                </c:pt>
                <c:pt idx="1">
                  <c:v>12</c:v>
                </c:pt>
                <c:pt idx="2">
                  <c:v>3</c:v>
                </c:pt>
                <c:pt idx="3">
                  <c:v>0</c:v>
                </c:pt>
              </c:numCache>
            </c:numRef>
          </c:val>
        </c:ser>
        <c:axId val="92859392"/>
        <c:axId val="92889856"/>
      </c:barChart>
      <c:catAx>
        <c:axId val="92859392"/>
        <c:scaling>
          <c:orientation val="minMax"/>
        </c:scaling>
        <c:axPos val="b"/>
        <c:majorTickMark val="none"/>
        <c:tickLblPos val="nextTo"/>
        <c:crossAx val="92889856"/>
        <c:crosses val="autoZero"/>
        <c:auto val="1"/>
        <c:lblAlgn val="ctr"/>
        <c:lblOffset val="100"/>
      </c:catAx>
      <c:valAx>
        <c:axId val="92889856"/>
        <c:scaling>
          <c:orientation val="minMax"/>
        </c:scaling>
        <c:axPos val="l"/>
        <c:majorGridlines/>
        <c:numFmt formatCode="General" sourceLinked="1"/>
        <c:majorTickMark val="none"/>
        <c:tickLblPos val="nextTo"/>
        <c:crossAx val="92859392"/>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dirty="0"/>
              <a:t>Satisfaction du climat scolaire</a:t>
            </a:r>
          </a:p>
        </c:rich>
      </c:tx>
      <c:layout>
        <c:manualLayout>
          <c:xMode val="edge"/>
          <c:yMode val="edge"/>
          <c:x val="0.20962661720572287"/>
          <c:y val="2.7847793172028144E-2"/>
        </c:manualLayout>
      </c:layout>
    </c:title>
    <c:plotArea>
      <c:layout/>
      <c:pieChart>
        <c:varyColors val="1"/>
        <c:ser>
          <c:idx val="0"/>
          <c:order val="0"/>
          <c:dLbls>
            <c:showCatName val="1"/>
            <c:showPercent val="1"/>
            <c:showLeaderLines val="1"/>
          </c:dLbls>
          <c:cat>
            <c:strRef>
              <c:f>Feuil1!$T$22:$W$22</c:f>
              <c:strCache>
                <c:ptCount val="4"/>
                <c:pt idx="0">
                  <c:v>Satisfait</c:v>
                </c:pt>
                <c:pt idx="1">
                  <c:v>Plutôt satisfait</c:v>
                </c:pt>
                <c:pt idx="2">
                  <c:v>Plutôt pas satisfait</c:v>
                </c:pt>
                <c:pt idx="3">
                  <c:v>Pas du tout satisfait</c:v>
                </c:pt>
              </c:strCache>
            </c:strRef>
          </c:cat>
          <c:val>
            <c:numRef>
              <c:f>Feuil1!$T$23:$W$23</c:f>
              <c:numCache>
                <c:formatCode>General</c:formatCode>
                <c:ptCount val="4"/>
                <c:pt idx="0">
                  <c:v>6</c:v>
                </c:pt>
                <c:pt idx="1">
                  <c:v>7</c:v>
                </c:pt>
                <c:pt idx="2">
                  <c:v>3</c:v>
                </c:pt>
                <c:pt idx="3">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200"/>
              <a:t>Proportion</a:t>
            </a:r>
            <a:r>
              <a:rPr lang="fr-FR" sz="1200" baseline="0"/>
              <a:t> hommes femmes</a:t>
            </a:r>
            <a:endParaRPr lang="fr-FR" sz="1200"/>
          </a:p>
        </c:rich>
      </c:tx>
      <c:layout/>
    </c:title>
    <c:plotArea>
      <c:layout/>
      <c:pieChart>
        <c:varyColors val="1"/>
        <c:ser>
          <c:idx val="0"/>
          <c:order val="0"/>
          <c:dLbls>
            <c:showCatName val="1"/>
            <c:showPercent val="1"/>
            <c:showLeaderLines val="1"/>
          </c:dLbls>
          <c:cat>
            <c:strRef>
              <c:f>(Feuil1!$A$28,Feuil1!$A$29)</c:f>
              <c:strCache>
                <c:ptCount val="2"/>
                <c:pt idx="0">
                  <c:v>hommes</c:v>
                </c:pt>
                <c:pt idx="1">
                  <c:v>femmes</c:v>
                </c:pt>
              </c:strCache>
            </c:strRef>
          </c:cat>
          <c:val>
            <c:numRef>
              <c:f>(Feuil1!$B$28,Feuil1!$B$29)</c:f>
              <c:numCache>
                <c:formatCode>0%</c:formatCode>
                <c:ptCount val="2"/>
                <c:pt idx="0">
                  <c:v>0.32000000000000023</c:v>
                </c:pt>
                <c:pt idx="1">
                  <c:v>0.68000000000000049</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Ages</a:t>
            </a:r>
          </a:p>
        </c:rich>
      </c:tx>
      <c:layout/>
    </c:title>
    <c:plotArea>
      <c:layout/>
      <c:pieChart>
        <c:varyColors val="1"/>
        <c:ser>
          <c:idx val="0"/>
          <c:order val="0"/>
          <c:dLbls>
            <c:showCatName val="1"/>
            <c:showPercent val="1"/>
            <c:showLeaderLines val="1"/>
          </c:dLbls>
          <c:cat>
            <c:strRef>
              <c:f>Feuil1!$C$5:$H$5</c:f>
              <c:strCache>
                <c:ptCount val="6"/>
                <c:pt idx="0">
                  <c:v>20-25</c:v>
                </c:pt>
                <c:pt idx="1">
                  <c:v>26-30</c:v>
                </c:pt>
                <c:pt idx="2">
                  <c:v>31-35</c:v>
                </c:pt>
                <c:pt idx="3">
                  <c:v>36-40</c:v>
                </c:pt>
                <c:pt idx="4">
                  <c:v>41-46</c:v>
                </c:pt>
                <c:pt idx="5">
                  <c:v>46+</c:v>
                </c:pt>
              </c:strCache>
            </c:strRef>
          </c:cat>
          <c:val>
            <c:numRef>
              <c:f>Feuil1!$C$25:$H$25</c:f>
              <c:numCache>
                <c:formatCode>General</c:formatCode>
                <c:ptCount val="6"/>
                <c:pt idx="0">
                  <c:v>0</c:v>
                </c:pt>
                <c:pt idx="1">
                  <c:v>7</c:v>
                </c:pt>
                <c:pt idx="2">
                  <c:v>4</c:v>
                </c:pt>
                <c:pt idx="3">
                  <c:v>0</c:v>
                </c:pt>
                <c:pt idx="4">
                  <c:v>3</c:v>
                </c:pt>
                <c:pt idx="5">
                  <c:v>4</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 Niveau de recrutement</a:t>
            </a:r>
          </a:p>
        </c:rich>
      </c:tx>
      <c:layout/>
    </c:title>
    <c:plotArea>
      <c:layout/>
      <c:pieChart>
        <c:varyColors val="1"/>
        <c:ser>
          <c:idx val="0"/>
          <c:order val="0"/>
          <c:dLbls>
            <c:showCatName val="1"/>
            <c:showPercent val="1"/>
            <c:showLeaderLines val="1"/>
          </c:dLbls>
          <c:cat>
            <c:strRef>
              <c:f>Feuil1!$I$5:$M$5</c:f>
              <c:strCache>
                <c:ptCount val="5"/>
                <c:pt idx="0">
                  <c:v>Bac + 2</c:v>
                </c:pt>
                <c:pt idx="1">
                  <c:v>Bac + 3</c:v>
                </c:pt>
                <c:pt idx="2">
                  <c:v>Bac + 4</c:v>
                </c:pt>
                <c:pt idx="3">
                  <c:v>Bac + 5</c:v>
                </c:pt>
                <c:pt idx="4">
                  <c:v>Autre</c:v>
                </c:pt>
              </c:strCache>
            </c:strRef>
          </c:cat>
          <c:val>
            <c:numRef>
              <c:f>Feuil1!$I$25:$M$25</c:f>
              <c:numCache>
                <c:formatCode>General</c:formatCode>
                <c:ptCount val="5"/>
                <c:pt idx="0">
                  <c:v>3</c:v>
                </c:pt>
                <c:pt idx="1">
                  <c:v>0</c:v>
                </c:pt>
                <c:pt idx="2">
                  <c:v>3</c:v>
                </c:pt>
                <c:pt idx="3">
                  <c:v>10</c:v>
                </c:pt>
                <c:pt idx="4">
                  <c:v>3</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Solidarité entre adultes</a:t>
            </a:r>
          </a:p>
        </c:rich>
      </c:tx>
      <c:layout/>
    </c:title>
    <c:plotArea>
      <c:layout/>
      <c:barChart>
        <c:barDir val="col"/>
        <c:grouping val="clustered"/>
        <c:ser>
          <c:idx val="0"/>
          <c:order val="0"/>
          <c:cat>
            <c:strRef>
              <c:f>Feuil1!$T$28:$W$28</c:f>
              <c:strCache>
                <c:ptCount val="4"/>
                <c:pt idx="0">
                  <c:v>Solidaire</c:v>
                </c:pt>
                <c:pt idx="1">
                  <c:v>Plutôt solidaire</c:v>
                </c:pt>
                <c:pt idx="2">
                  <c:v>Plutôt pas solidaire</c:v>
                </c:pt>
                <c:pt idx="3">
                  <c:v>Pas solidaire</c:v>
                </c:pt>
              </c:strCache>
            </c:strRef>
          </c:cat>
          <c:val>
            <c:numRef>
              <c:f>Feuil1!$T$29:$W$29</c:f>
              <c:numCache>
                <c:formatCode>General</c:formatCode>
                <c:ptCount val="4"/>
                <c:pt idx="0">
                  <c:v>5</c:v>
                </c:pt>
                <c:pt idx="1">
                  <c:v>12</c:v>
                </c:pt>
                <c:pt idx="2">
                  <c:v>1</c:v>
                </c:pt>
                <c:pt idx="3">
                  <c:v>0</c:v>
                </c:pt>
              </c:numCache>
            </c:numRef>
          </c:val>
        </c:ser>
        <c:axId val="89953408"/>
        <c:axId val="89954944"/>
      </c:barChart>
      <c:catAx>
        <c:axId val="89953408"/>
        <c:scaling>
          <c:orientation val="minMax"/>
        </c:scaling>
        <c:axPos val="b"/>
        <c:majorTickMark val="none"/>
        <c:tickLblPos val="nextTo"/>
        <c:crossAx val="89954944"/>
        <c:crosses val="autoZero"/>
        <c:auto val="1"/>
        <c:lblAlgn val="ctr"/>
        <c:lblOffset val="100"/>
      </c:catAx>
      <c:valAx>
        <c:axId val="89954944"/>
        <c:scaling>
          <c:orientation val="minMax"/>
        </c:scaling>
        <c:axPos val="l"/>
        <c:majorGridlines/>
        <c:numFmt formatCode="General" sourceLinked="1"/>
        <c:majorTickMark val="none"/>
        <c:tickLblPos val="nextTo"/>
        <c:crossAx val="89953408"/>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Fréquence de la violence </a:t>
            </a:r>
          </a:p>
        </c:rich>
      </c:tx>
      <c:layout/>
    </c:title>
    <c:plotArea>
      <c:layout/>
      <c:pieChart>
        <c:varyColors val="1"/>
        <c:ser>
          <c:idx val="0"/>
          <c:order val="0"/>
          <c:dLbls>
            <c:dLbl>
              <c:idx val="0"/>
              <c:layout>
                <c:manualLayout>
                  <c:x val="-0.25335961051536304"/>
                  <c:y val="-6.9123806332719043E-2"/>
                </c:manualLayout>
              </c:layout>
              <c:showCatName val="1"/>
              <c:showPercent val="1"/>
            </c:dLbl>
            <c:showCatName val="1"/>
            <c:showPercent val="1"/>
            <c:showLeaderLines val="1"/>
          </c:dLbls>
          <c:cat>
            <c:strRef>
              <c:f>Feuil1!$AA$29:$AD$29</c:f>
              <c:strCache>
                <c:ptCount val="4"/>
                <c:pt idx="0">
                  <c:v>Jamais</c:v>
                </c:pt>
                <c:pt idx="1">
                  <c:v>Pas très souvent</c:v>
                </c:pt>
                <c:pt idx="2">
                  <c:v>Plutôt souvent</c:v>
                </c:pt>
                <c:pt idx="3">
                  <c:v>Très souvent</c:v>
                </c:pt>
              </c:strCache>
            </c:strRef>
          </c:cat>
          <c:val>
            <c:numRef>
              <c:f>Feuil1!$AA$30:$AD$30</c:f>
              <c:numCache>
                <c:formatCode>General</c:formatCode>
                <c:ptCount val="4"/>
                <c:pt idx="0">
                  <c:v>12</c:v>
                </c:pt>
                <c:pt idx="1">
                  <c:v>7</c:v>
                </c:pt>
                <c:pt idx="2">
                  <c:v>0</c:v>
                </c:pt>
                <c:pt idx="3">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Niveau</a:t>
            </a:r>
            <a:r>
              <a:rPr lang="fr-FR" sz="1200" baseline="0"/>
              <a:t> de recrutement</a:t>
            </a:r>
            <a:endParaRPr lang="fr-FR" sz="1200"/>
          </a:p>
        </c:rich>
      </c:tx>
      <c:layout/>
    </c:title>
    <c:plotArea>
      <c:layout/>
      <c:pieChart>
        <c:varyColors val="1"/>
        <c:ser>
          <c:idx val="0"/>
          <c:order val="0"/>
          <c:dLbls>
            <c:dLbl>
              <c:idx val="0"/>
              <c:layout>
                <c:manualLayout>
                  <c:x val="0.24919097299446172"/>
                  <c:y val="4.7042665757444584E-2"/>
                </c:manualLayout>
              </c:layout>
              <c:showCatName val="1"/>
              <c:showPercent val="1"/>
            </c:dLbl>
            <c:showCatName val="1"/>
            <c:showPercent val="1"/>
            <c:showLeaderLines val="1"/>
          </c:dLbls>
          <c:cat>
            <c:strRef>
              <c:f>Feuil1!$I$4:$M$4</c:f>
              <c:strCache>
                <c:ptCount val="5"/>
                <c:pt idx="0">
                  <c:v>Bac + 2</c:v>
                </c:pt>
                <c:pt idx="1">
                  <c:v>Bac + 3</c:v>
                </c:pt>
                <c:pt idx="2">
                  <c:v>Bac + 4</c:v>
                </c:pt>
                <c:pt idx="3">
                  <c:v>Bac + 5</c:v>
                </c:pt>
                <c:pt idx="4">
                  <c:v>Autre</c:v>
                </c:pt>
              </c:strCache>
            </c:strRef>
          </c:cat>
          <c:val>
            <c:numRef>
              <c:f>Feuil1!$I$18:$M$18</c:f>
              <c:numCache>
                <c:formatCode>General</c:formatCode>
                <c:ptCount val="5"/>
                <c:pt idx="0">
                  <c:v>0</c:v>
                </c:pt>
                <c:pt idx="1">
                  <c:v>3</c:v>
                </c:pt>
                <c:pt idx="2">
                  <c:v>0</c:v>
                </c:pt>
                <c:pt idx="3">
                  <c:v>7</c:v>
                </c:pt>
                <c:pt idx="4">
                  <c:v>1</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sz="1200"/>
            </a:pPr>
            <a:r>
              <a:rPr lang="fr-FR" sz="1200"/>
              <a:t>Sentiment d'être respecté par les élèves </a:t>
            </a:r>
          </a:p>
        </c:rich>
      </c:tx>
      <c:layout/>
    </c:title>
    <c:plotArea>
      <c:layout/>
      <c:barChart>
        <c:barDir val="col"/>
        <c:grouping val="clustered"/>
        <c:ser>
          <c:idx val="0"/>
          <c:order val="0"/>
          <c:cat>
            <c:strRef>
              <c:f>Feuil1!$S$33:$W$33</c:f>
              <c:strCache>
                <c:ptCount val="5"/>
                <c:pt idx="0">
                  <c:v>Respect par les élèves</c:v>
                </c:pt>
                <c:pt idx="1">
                  <c:v>Tout à fait</c:v>
                </c:pt>
                <c:pt idx="2">
                  <c:v>Plutôt oui</c:v>
                </c:pt>
                <c:pt idx="3">
                  <c:v>Plutôt non</c:v>
                </c:pt>
                <c:pt idx="4">
                  <c:v>Pas du tout</c:v>
                </c:pt>
              </c:strCache>
            </c:strRef>
          </c:cat>
          <c:val>
            <c:numRef>
              <c:f>Feuil1!$S$34:$W$34</c:f>
              <c:numCache>
                <c:formatCode>General</c:formatCode>
                <c:ptCount val="5"/>
                <c:pt idx="1">
                  <c:v>5</c:v>
                </c:pt>
                <c:pt idx="2">
                  <c:v>12</c:v>
                </c:pt>
                <c:pt idx="3">
                  <c:v>1</c:v>
                </c:pt>
                <c:pt idx="4">
                  <c:v>1</c:v>
                </c:pt>
              </c:numCache>
            </c:numRef>
          </c:val>
        </c:ser>
        <c:axId val="90142592"/>
        <c:axId val="90144128"/>
      </c:barChart>
      <c:catAx>
        <c:axId val="90142592"/>
        <c:scaling>
          <c:orientation val="minMax"/>
        </c:scaling>
        <c:axPos val="b"/>
        <c:majorTickMark val="none"/>
        <c:tickLblPos val="nextTo"/>
        <c:crossAx val="90144128"/>
        <c:crosses val="autoZero"/>
        <c:auto val="1"/>
        <c:lblAlgn val="ctr"/>
        <c:lblOffset val="100"/>
      </c:catAx>
      <c:valAx>
        <c:axId val="90144128"/>
        <c:scaling>
          <c:orientation val="minMax"/>
        </c:scaling>
        <c:axPos val="l"/>
        <c:majorGridlines/>
        <c:numFmt formatCode="General" sourceLinked="1"/>
        <c:majorTickMark val="none"/>
        <c:tickLblPos val="nextTo"/>
        <c:crossAx val="90142592"/>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Satisfaction du climat scolaire </a:t>
            </a:r>
          </a:p>
        </c:rich>
      </c:tx>
      <c:layout>
        <c:manualLayout>
          <c:xMode val="edge"/>
          <c:yMode val="edge"/>
          <c:x val="0.1823984891406992"/>
          <c:y val="2.8571428571428591E-2"/>
        </c:manualLayout>
      </c:layout>
    </c:title>
    <c:plotArea>
      <c:layout/>
      <c:pieChart>
        <c:varyColors val="1"/>
        <c:ser>
          <c:idx val="0"/>
          <c:order val="0"/>
          <c:dLbls>
            <c:dLbl>
              <c:idx val="2"/>
              <c:layout>
                <c:manualLayout>
                  <c:x val="0.22689014654279632"/>
                  <c:y val="-0.19043872185016031"/>
                </c:manualLayout>
              </c:layout>
              <c:showCatName val="1"/>
              <c:showPercent val="1"/>
            </c:dLbl>
            <c:dLbl>
              <c:idx val="4"/>
              <c:layout>
                <c:manualLayout>
                  <c:x val="0.33474872298186586"/>
                  <c:y val="0.11352481295709922"/>
                </c:manualLayout>
              </c:layout>
              <c:showCatName val="1"/>
              <c:showPercent val="1"/>
            </c:dLbl>
            <c:showCatName val="1"/>
            <c:showPercent val="1"/>
            <c:showLeaderLines val="1"/>
          </c:dLbls>
          <c:cat>
            <c:strRef>
              <c:f>Feuil1!$S$30:$W$30</c:f>
              <c:strCache>
                <c:ptCount val="5"/>
                <c:pt idx="0">
                  <c:v>Climat</c:v>
                </c:pt>
                <c:pt idx="1">
                  <c:v>Satisfait</c:v>
                </c:pt>
                <c:pt idx="2">
                  <c:v>Plutôt satisfait</c:v>
                </c:pt>
                <c:pt idx="3">
                  <c:v>Plutôt pas satisfait</c:v>
                </c:pt>
                <c:pt idx="4">
                  <c:v>Pas du tout satisfait</c:v>
                </c:pt>
              </c:strCache>
            </c:strRef>
          </c:cat>
          <c:val>
            <c:numRef>
              <c:f>Feuil1!$S$31:$W$31</c:f>
              <c:numCache>
                <c:formatCode>General</c:formatCode>
                <c:ptCount val="5"/>
                <c:pt idx="1">
                  <c:v>4</c:v>
                </c:pt>
                <c:pt idx="2">
                  <c:v>14</c:v>
                </c:pt>
                <c:pt idx="3">
                  <c:v>0</c:v>
                </c:pt>
                <c:pt idx="4">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Proportion Hommes / Femmes</a:t>
            </a:r>
          </a:p>
        </c:rich>
      </c:tx>
      <c:layout>
        <c:manualLayout>
          <c:xMode val="edge"/>
          <c:yMode val="edge"/>
          <c:x val="0.10517400806070792"/>
          <c:y val="3.7037037037037097E-2"/>
        </c:manualLayout>
      </c:layout>
    </c:title>
    <c:plotArea>
      <c:layout/>
      <c:pieChart>
        <c:varyColors val="1"/>
        <c:ser>
          <c:idx val="0"/>
          <c:order val="0"/>
          <c:dLbls>
            <c:showCatName val="1"/>
            <c:showPercent val="1"/>
            <c:showLeaderLines val="1"/>
          </c:dLbls>
          <c:cat>
            <c:strRef>
              <c:f>Feuil1!$A$24:$A$25</c:f>
              <c:strCache>
                <c:ptCount val="2"/>
                <c:pt idx="0">
                  <c:v>hommes</c:v>
                </c:pt>
                <c:pt idx="1">
                  <c:v>femmes</c:v>
                </c:pt>
              </c:strCache>
            </c:strRef>
          </c:cat>
          <c:val>
            <c:numRef>
              <c:f>Feuil1!$B$24:$B$25</c:f>
              <c:numCache>
                <c:formatCode>General</c:formatCode>
                <c:ptCount val="2"/>
                <c:pt idx="0">
                  <c:v>6</c:v>
                </c:pt>
                <c:pt idx="1">
                  <c:v>9</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Niveau de recrutement</a:t>
            </a:r>
          </a:p>
        </c:rich>
      </c:tx>
      <c:layout/>
    </c:title>
    <c:plotArea>
      <c:layout/>
      <c:pieChart>
        <c:varyColors val="1"/>
        <c:ser>
          <c:idx val="0"/>
          <c:order val="0"/>
          <c:dLbls>
            <c:showCatName val="1"/>
            <c:showPercent val="1"/>
            <c:showLeaderLines val="1"/>
          </c:dLbls>
          <c:cat>
            <c:strRef>
              <c:f>Feuil1!$I$5:$M$5</c:f>
              <c:strCache>
                <c:ptCount val="5"/>
                <c:pt idx="0">
                  <c:v>Bac + 2</c:v>
                </c:pt>
                <c:pt idx="1">
                  <c:v>Bac + 3</c:v>
                </c:pt>
                <c:pt idx="2">
                  <c:v>Bac + 4</c:v>
                </c:pt>
                <c:pt idx="3">
                  <c:v>Bac + 5</c:v>
                </c:pt>
                <c:pt idx="4">
                  <c:v>Autre</c:v>
                </c:pt>
              </c:strCache>
            </c:strRef>
          </c:cat>
          <c:val>
            <c:numRef>
              <c:f>Feuil1!$I$21:$M$21</c:f>
              <c:numCache>
                <c:formatCode>General</c:formatCode>
                <c:ptCount val="5"/>
                <c:pt idx="0">
                  <c:v>1</c:v>
                </c:pt>
                <c:pt idx="1">
                  <c:v>2</c:v>
                </c:pt>
                <c:pt idx="2">
                  <c:v>3</c:v>
                </c:pt>
                <c:pt idx="4">
                  <c:v>4</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Ages</a:t>
            </a:r>
          </a:p>
        </c:rich>
      </c:tx>
      <c:layout/>
    </c:title>
    <c:plotArea>
      <c:layout/>
      <c:pieChart>
        <c:varyColors val="1"/>
        <c:ser>
          <c:idx val="0"/>
          <c:order val="0"/>
          <c:dLbls>
            <c:showCatName val="1"/>
            <c:showPercent val="1"/>
            <c:showLeaderLines val="1"/>
          </c:dLbls>
          <c:cat>
            <c:strRef>
              <c:f>Feuil1!$C$5:$H$5</c:f>
              <c:strCache>
                <c:ptCount val="6"/>
                <c:pt idx="0">
                  <c:v>20-25</c:v>
                </c:pt>
                <c:pt idx="1">
                  <c:v>26-30</c:v>
                </c:pt>
                <c:pt idx="2">
                  <c:v>31-35</c:v>
                </c:pt>
                <c:pt idx="3">
                  <c:v>36-40</c:v>
                </c:pt>
                <c:pt idx="4">
                  <c:v>41-46</c:v>
                </c:pt>
                <c:pt idx="5">
                  <c:v>46+</c:v>
                </c:pt>
              </c:strCache>
            </c:strRef>
          </c:cat>
          <c:val>
            <c:numRef>
              <c:f>Feuil1!$C$21:$H$21</c:f>
              <c:numCache>
                <c:formatCode>General</c:formatCode>
                <c:ptCount val="6"/>
                <c:pt idx="0">
                  <c:v>2</c:v>
                </c:pt>
                <c:pt idx="1">
                  <c:v>1</c:v>
                </c:pt>
                <c:pt idx="2">
                  <c:v>2</c:v>
                </c:pt>
                <c:pt idx="3">
                  <c:v>2</c:v>
                </c:pt>
                <c:pt idx="4">
                  <c:v>1</c:v>
                </c:pt>
                <c:pt idx="5">
                  <c:v>7</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6.1492114370659406E-2"/>
          <c:y val="7.6678665166854024E-2"/>
          <c:w val="0.76334703737254206"/>
          <c:h val="0.769718410198727"/>
        </c:manualLayout>
      </c:layout>
      <c:barChart>
        <c:barDir val="col"/>
        <c:grouping val="clustered"/>
        <c:ser>
          <c:idx val="0"/>
          <c:order val="0"/>
          <c:cat>
            <c:strRef>
              <c:f>Feuil1!$T$24:$W$24</c:f>
              <c:strCache>
                <c:ptCount val="4"/>
                <c:pt idx="0">
                  <c:v>Solidaire</c:v>
                </c:pt>
                <c:pt idx="1">
                  <c:v>Plutôt solidaire</c:v>
                </c:pt>
                <c:pt idx="2">
                  <c:v>Plutôt pas solidaire</c:v>
                </c:pt>
                <c:pt idx="3">
                  <c:v>Pas solidaire</c:v>
                </c:pt>
              </c:strCache>
            </c:strRef>
          </c:cat>
          <c:val>
            <c:numRef>
              <c:f>Feuil1!$T$25:$W$25</c:f>
              <c:numCache>
                <c:formatCode>General</c:formatCode>
                <c:ptCount val="4"/>
                <c:pt idx="0">
                  <c:v>5</c:v>
                </c:pt>
                <c:pt idx="1">
                  <c:v>7</c:v>
                </c:pt>
                <c:pt idx="2">
                  <c:v>1</c:v>
                </c:pt>
                <c:pt idx="3">
                  <c:v>5</c:v>
                </c:pt>
              </c:numCache>
            </c:numRef>
          </c:val>
        </c:ser>
        <c:axId val="82675968"/>
        <c:axId val="89327488"/>
      </c:barChart>
      <c:catAx>
        <c:axId val="82675968"/>
        <c:scaling>
          <c:orientation val="minMax"/>
        </c:scaling>
        <c:axPos val="b"/>
        <c:tickLblPos val="nextTo"/>
        <c:crossAx val="89327488"/>
        <c:crosses val="autoZero"/>
        <c:auto val="1"/>
        <c:lblAlgn val="ctr"/>
        <c:lblOffset val="100"/>
      </c:catAx>
      <c:valAx>
        <c:axId val="89327488"/>
        <c:scaling>
          <c:orientation val="minMax"/>
        </c:scaling>
        <c:axPos val="l"/>
        <c:majorGridlines/>
        <c:numFmt formatCode="General" sourceLinked="1"/>
        <c:tickLblPos val="nextTo"/>
        <c:crossAx val="82675968"/>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Fréquence de la violence au lycée</a:t>
            </a:r>
          </a:p>
        </c:rich>
      </c:tx>
      <c:layout/>
    </c:title>
    <c:plotArea>
      <c:layout/>
      <c:pieChart>
        <c:varyColors val="1"/>
        <c:ser>
          <c:idx val="0"/>
          <c:order val="0"/>
          <c:dLbls>
            <c:showCatName val="1"/>
            <c:showPercent val="1"/>
            <c:showLeaderLines val="1"/>
          </c:dLbls>
          <c:cat>
            <c:strRef>
              <c:f>Feuil1!$AA$28:$AD$28</c:f>
              <c:strCache>
                <c:ptCount val="4"/>
                <c:pt idx="0">
                  <c:v>Jamais</c:v>
                </c:pt>
                <c:pt idx="1">
                  <c:v>Pas très souvent</c:v>
                </c:pt>
                <c:pt idx="2">
                  <c:v>Plutôt souvent</c:v>
                </c:pt>
                <c:pt idx="3">
                  <c:v>Très souvent</c:v>
                </c:pt>
              </c:strCache>
            </c:strRef>
          </c:cat>
          <c:val>
            <c:numRef>
              <c:f>Feuil1!$AA$29:$AD$29</c:f>
              <c:numCache>
                <c:formatCode>General</c:formatCode>
                <c:ptCount val="4"/>
                <c:pt idx="0">
                  <c:v>9</c:v>
                </c:pt>
                <c:pt idx="1">
                  <c:v>0</c:v>
                </c:pt>
                <c:pt idx="2">
                  <c:v>4</c:v>
                </c:pt>
                <c:pt idx="3">
                  <c:v>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style val="4"/>
  <c:chart>
    <c:plotArea>
      <c:layout>
        <c:manualLayout>
          <c:layoutTarget val="inner"/>
          <c:xMode val="edge"/>
          <c:yMode val="edge"/>
          <c:x val="9.5381960001124186E-2"/>
          <c:y val="7.4548702245552628E-2"/>
          <c:w val="0.88107137602150565"/>
          <c:h val="0.77611512102653835"/>
        </c:manualLayout>
      </c:layout>
      <c:barChart>
        <c:barDir val="col"/>
        <c:grouping val="clustered"/>
        <c:ser>
          <c:idx val="0"/>
          <c:order val="0"/>
          <c:cat>
            <c:strRef>
              <c:f>Feuil1!$T$26:$W$26</c:f>
              <c:strCache>
                <c:ptCount val="4"/>
                <c:pt idx="0">
                  <c:v>Satisfait</c:v>
                </c:pt>
                <c:pt idx="1">
                  <c:v>Plutôt satisfait</c:v>
                </c:pt>
                <c:pt idx="2">
                  <c:v>Plutôt pas satisfait</c:v>
                </c:pt>
                <c:pt idx="3">
                  <c:v>Pas du tout satisfait</c:v>
                </c:pt>
              </c:strCache>
            </c:strRef>
          </c:cat>
          <c:val>
            <c:numRef>
              <c:f>Feuil1!$T$27:$W$27</c:f>
              <c:numCache>
                <c:formatCode>General</c:formatCode>
                <c:ptCount val="4"/>
                <c:pt idx="0">
                  <c:v>5</c:v>
                </c:pt>
                <c:pt idx="1">
                  <c:v>7</c:v>
                </c:pt>
                <c:pt idx="2">
                  <c:v>1</c:v>
                </c:pt>
                <c:pt idx="3">
                  <c:v>2</c:v>
                </c:pt>
              </c:numCache>
            </c:numRef>
          </c:val>
        </c:ser>
        <c:axId val="92435584"/>
        <c:axId val="92453120"/>
      </c:barChart>
      <c:catAx>
        <c:axId val="92435584"/>
        <c:scaling>
          <c:orientation val="minMax"/>
        </c:scaling>
        <c:axPos val="b"/>
        <c:tickLblPos val="nextTo"/>
        <c:crossAx val="92453120"/>
        <c:crosses val="autoZero"/>
        <c:auto val="1"/>
        <c:lblAlgn val="ctr"/>
        <c:lblOffset val="100"/>
      </c:catAx>
      <c:valAx>
        <c:axId val="92453120"/>
        <c:scaling>
          <c:orientation val="minMax"/>
        </c:scaling>
        <c:axPos val="l"/>
        <c:majorGridlines/>
        <c:numFmt formatCode="General" sourceLinked="1"/>
        <c:tickLblPos val="nextTo"/>
        <c:crossAx val="9243558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Satisfaction du climat scolaire</a:t>
            </a:r>
          </a:p>
        </c:rich>
      </c:tx>
      <c:layout/>
    </c:title>
    <c:plotArea>
      <c:layout/>
      <c:pieChart>
        <c:varyColors val="1"/>
        <c:ser>
          <c:idx val="0"/>
          <c:order val="0"/>
          <c:dLbls>
            <c:showCatName val="1"/>
            <c:showPercent val="1"/>
            <c:showLeaderLines val="1"/>
          </c:dLbls>
          <c:cat>
            <c:strRef>
              <c:f>Feuil1!$T$26:$W$26</c:f>
              <c:strCache>
                <c:ptCount val="4"/>
                <c:pt idx="0">
                  <c:v>Satisfait</c:v>
                </c:pt>
                <c:pt idx="1">
                  <c:v>Plutôt satisfait</c:v>
                </c:pt>
                <c:pt idx="2">
                  <c:v>Plutôt pas satisfait</c:v>
                </c:pt>
                <c:pt idx="3">
                  <c:v>Pas du tout satisfait</c:v>
                </c:pt>
              </c:strCache>
            </c:strRef>
          </c:cat>
          <c:val>
            <c:numRef>
              <c:f>Feuil1!$T$27:$W$27</c:f>
              <c:numCache>
                <c:formatCode>General</c:formatCode>
                <c:ptCount val="4"/>
                <c:pt idx="0">
                  <c:v>5</c:v>
                </c:pt>
                <c:pt idx="1">
                  <c:v>7</c:v>
                </c:pt>
                <c:pt idx="2">
                  <c:v>1</c:v>
                </c:pt>
                <c:pt idx="3">
                  <c:v>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Proportion hommes - femmes</a:t>
            </a:r>
          </a:p>
        </c:rich>
      </c:tx>
      <c:layout/>
    </c:title>
    <c:plotArea>
      <c:layout/>
      <c:pieChart>
        <c:varyColors val="1"/>
        <c:ser>
          <c:idx val="0"/>
          <c:order val="0"/>
          <c:dLbls>
            <c:showCatName val="1"/>
            <c:showPercent val="1"/>
            <c:showLeaderLines val="1"/>
          </c:dLbls>
          <c:cat>
            <c:strRef>
              <c:f>Feuil1!$C$4:$D$4</c:f>
              <c:strCache>
                <c:ptCount val="2"/>
                <c:pt idx="0">
                  <c:v>Fille</c:v>
                </c:pt>
                <c:pt idx="1">
                  <c:v>Garçon</c:v>
                </c:pt>
              </c:strCache>
            </c:strRef>
          </c:cat>
          <c:val>
            <c:numRef>
              <c:f>Feuil1!$C$5:$D$5</c:f>
              <c:numCache>
                <c:formatCode>General</c:formatCode>
                <c:ptCount val="2"/>
                <c:pt idx="0">
                  <c:v>107</c:v>
                </c:pt>
                <c:pt idx="1">
                  <c:v>76</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sz="1200"/>
              <a:t>Ages</a:t>
            </a:r>
          </a:p>
        </c:rich>
      </c:tx>
      <c:layout/>
    </c:title>
    <c:plotArea>
      <c:layout/>
      <c:pieChart>
        <c:varyColors val="1"/>
        <c:ser>
          <c:idx val="0"/>
          <c:order val="0"/>
          <c:dLbls>
            <c:showCatName val="1"/>
            <c:showPercent val="1"/>
            <c:showLeaderLines val="1"/>
          </c:dLbls>
          <c:cat>
            <c:strRef>
              <c:f>Feuil1!$C$4:$H$4</c:f>
              <c:strCache>
                <c:ptCount val="6"/>
                <c:pt idx="0">
                  <c:v>20-25</c:v>
                </c:pt>
                <c:pt idx="1">
                  <c:v>26-30</c:v>
                </c:pt>
                <c:pt idx="2">
                  <c:v>31-35</c:v>
                </c:pt>
                <c:pt idx="3">
                  <c:v>36-40</c:v>
                </c:pt>
                <c:pt idx="4">
                  <c:v>41-46</c:v>
                </c:pt>
                <c:pt idx="5">
                  <c:v>46+</c:v>
                </c:pt>
              </c:strCache>
            </c:strRef>
          </c:cat>
          <c:val>
            <c:numRef>
              <c:f>Feuil1!$C$16:$H$16</c:f>
              <c:numCache>
                <c:formatCode>General</c:formatCode>
                <c:ptCount val="6"/>
                <c:pt idx="0">
                  <c:v>1</c:v>
                </c:pt>
                <c:pt idx="1">
                  <c:v>1</c:v>
                </c:pt>
                <c:pt idx="2">
                  <c:v>0</c:v>
                </c:pt>
                <c:pt idx="3">
                  <c:v>4</c:v>
                </c:pt>
                <c:pt idx="4">
                  <c:v>1</c:v>
                </c:pt>
                <c:pt idx="5">
                  <c:v>4</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Climat scolaire</a:t>
            </a:r>
          </a:p>
        </c:rich>
      </c:tx>
      <c:layout/>
    </c:title>
    <c:plotArea>
      <c:layout/>
      <c:pieChart>
        <c:varyColors val="1"/>
        <c:ser>
          <c:idx val="0"/>
          <c:order val="0"/>
          <c:dLbls>
            <c:dLbl>
              <c:idx val="0"/>
              <c:layout>
                <c:manualLayout>
                  <c:x val="0.2801830868702388"/>
                  <c:y val="8.0728107367145946E-2"/>
                </c:manualLayout>
              </c:layout>
              <c:showCatName val="1"/>
              <c:showPercent val="1"/>
            </c:dLbl>
            <c:dLbl>
              <c:idx val="3"/>
              <c:layout>
                <c:manualLayout>
                  <c:x val="-6.5341160976786022E-2"/>
                  <c:y val="9.4589789179578363E-3"/>
                </c:manualLayout>
              </c:layout>
              <c:showCatName val="1"/>
              <c:showPercent val="1"/>
            </c:dLbl>
            <c:showCatName val="1"/>
            <c:showPercent val="1"/>
            <c:showLeaderLines val="1"/>
          </c:dLbls>
          <c:cat>
            <c:strRef>
              <c:f>Feuil1!$C$12:$F$12</c:f>
              <c:strCache>
                <c:ptCount val="4"/>
                <c:pt idx="0">
                  <c:v>Excellent</c:v>
                </c:pt>
                <c:pt idx="1">
                  <c:v>Bon</c:v>
                </c:pt>
                <c:pt idx="2">
                  <c:v>Moyen</c:v>
                </c:pt>
                <c:pt idx="3">
                  <c:v>Médiocre</c:v>
                </c:pt>
              </c:strCache>
            </c:strRef>
          </c:cat>
          <c:val>
            <c:numRef>
              <c:f>Feuil1!$C$13:$F$13</c:f>
              <c:numCache>
                <c:formatCode>General</c:formatCode>
                <c:ptCount val="4"/>
                <c:pt idx="0">
                  <c:v>4</c:v>
                </c:pt>
                <c:pt idx="1">
                  <c:v>53</c:v>
                </c:pt>
                <c:pt idx="2">
                  <c:v>57</c:v>
                </c:pt>
                <c:pt idx="3">
                  <c:v>27</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 Positionnement dans la classe</a:t>
            </a:r>
          </a:p>
        </c:rich>
      </c:tx>
      <c:layout/>
    </c:title>
    <c:plotArea>
      <c:layout/>
      <c:pieChart>
        <c:varyColors val="1"/>
        <c:ser>
          <c:idx val="0"/>
          <c:order val="0"/>
          <c:dLbls>
            <c:dLbl>
              <c:idx val="2"/>
              <c:layout>
                <c:manualLayout>
                  <c:x val="-8.3814406920065268E-2"/>
                  <c:y val="3.311226340609863E-2"/>
                </c:manualLayout>
              </c:layout>
              <c:showCatName val="1"/>
              <c:showPercent val="1"/>
            </c:dLbl>
            <c:showCatName val="1"/>
            <c:showPercent val="1"/>
            <c:showLeaderLines val="1"/>
          </c:dLbls>
          <c:cat>
            <c:strRef>
              <c:f>Feuil1!$C$24:$E$24</c:f>
              <c:strCache>
                <c:ptCount val="3"/>
                <c:pt idx="0">
                  <c:v>Bien </c:v>
                </c:pt>
                <c:pt idx="1">
                  <c:v>Mal</c:v>
                </c:pt>
                <c:pt idx="2">
                  <c:v>Indifférent</c:v>
                </c:pt>
              </c:strCache>
            </c:strRef>
          </c:cat>
          <c:val>
            <c:numRef>
              <c:f>Feuil1!$C$25:$E$25</c:f>
              <c:numCache>
                <c:formatCode>General</c:formatCode>
                <c:ptCount val="3"/>
                <c:pt idx="0">
                  <c:v>92</c:v>
                </c:pt>
                <c:pt idx="1">
                  <c:v>10</c:v>
                </c:pt>
                <c:pt idx="2">
                  <c:v>32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Nuisance au bien etre</a:t>
            </a:r>
          </a:p>
        </c:rich>
      </c:tx>
      <c:layout/>
    </c:title>
    <c:plotArea>
      <c:layout/>
      <c:barChart>
        <c:barDir val="col"/>
        <c:grouping val="clustered"/>
        <c:ser>
          <c:idx val="0"/>
          <c:order val="0"/>
          <c:cat>
            <c:strRef>
              <c:f>Feuil1!$C$20:$F$20</c:f>
              <c:strCache>
                <c:ptCount val="4"/>
                <c:pt idx="0">
                  <c:v>Problèmes familiaux</c:v>
                </c:pt>
                <c:pt idx="1">
                  <c:v>Relations avec les adultes du lycee</c:v>
                </c:pt>
                <c:pt idx="2">
                  <c:v>Pression scolaire</c:v>
                </c:pt>
                <c:pt idx="3">
                  <c:v>Relations avec autres lycéens</c:v>
                </c:pt>
              </c:strCache>
            </c:strRef>
          </c:cat>
          <c:val>
            <c:numRef>
              <c:f>Feuil1!$C$21:$F$21</c:f>
              <c:numCache>
                <c:formatCode>General</c:formatCode>
                <c:ptCount val="4"/>
                <c:pt idx="0">
                  <c:v>17</c:v>
                </c:pt>
                <c:pt idx="1">
                  <c:v>23</c:v>
                </c:pt>
                <c:pt idx="2">
                  <c:v>43</c:v>
                </c:pt>
                <c:pt idx="3">
                  <c:v>11</c:v>
                </c:pt>
              </c:numCache>
            </c:numRef>
          </c:val>
        </c:ser>
        <c:axId val="111448064"/>
        <c:axId val="105325696"/>
      </c:barChart>
      <c:catAx>
        <c:axId val="111448064"/>
        <c:scaling>
          <c:orientation val="minMax"/>
        </c:scaling>
        <c:axPos val="b"/>
        <c:majorTickMark val="none"/>
        <c:tickLblPos val="nextTo"/>
        <c:crossAx val="105325696"/>
        <c:crosses val="autoZero"/>
        <c:auto val="1"/>
        <c:lblAlgn val="ctr"/>
        <c:lblOffset val="100"/>
      </c:catAx>
      <c:valAx>
        <c:axId val="105325696"/>
        <c:scaling>
          <c:orientation val="minMax"/>
        </c:scaling>
        <c:axPos val="l"/>
        <c:majorGridlines/>
        <c:numFmt formatCode="General" sourceLinked="1"/>
        <c:majorTickMark val="none"/>
        <c:tickLblPos val="nextTo"/>
        <c:crossAx val="11144806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fr-FR"/>
  <c:style val="4"/>
  <c:chart>
    <c:title>
      <c:tx>
        <c:rich>
          <a:bodyPr/>
          <a:lstStyle/>
          <a:p>
            <a:pPr>
              <a:defRPr/>
            </a:pPr>
            <a:r>
              <a:rPr lang="fr-FR"/>
              <a:t>Pression scolaire</a:t>
            </a:r>
          </a:p>
        </c:rich>
      </c:tx>
      <c:layout/>
    </c:title>
    <c:plotArea>
      <c:layout/>
      <c:barChart>
        <c:barDir val="col"/>
        <c:grouping val="clustered"/>
        <c:ser>
          <c:idx val="0"/>
          <c:order val="0"/>
          <c:cat>
            <c:strRef>
              <c:f>Feuil1!$C$34:$E$34</c:f>
              <c:strCache>
                <c:ptCount val="3"/>
                <c:pt idx="0">
                  <c:v>Normale</c:v>
                </c:pt>
                <c:pt idx="1">
                  <c:v>Trop importante</c:v>
                </c:pt>
                <c:pt idx="2">
                  <c:v>Pas assez importante</c:v>
                </c:pt>
              </c:strCache>
            </c:strRef>
          </c:cat>
          <c:val>
            <c:numRef>
              <c:f>Feuil1!$C$35:$E$35</c:f>
              <c:numCache>
                <c:formatCode>General</c:formatCode>
                <c:ptCount val="3"/>
                <c:pt idx="0">
                  <c:v>71</c:v>
                </c:pt>
                <c:pt idx="1">
                  <c:v>49</c:v>
                </c:pt>
                <c:pt idx="2">
                  <c:v>6</c:v>
                </c:pt>
              </c:numCache>
            </c:numRef>
          </c:val>
        </c:ser>
        <c:axId val="93395200"/>
        <c:axId val="106660608"/>
      </c:barChart>
      <c:catAx>
        <c:axId val="93395200"/>
        <c:scaling>
          <c:orientation val="minMax"/>
        </c:scaling>
        <c:axPos val="b"/>
        <c:majorTickMark val="none"/>
        <c:tickLblPos val="nextTo"/>
        <c:crossAx val="106660608"/>
        <c:crosses val="autoZero"/>
        <c:auto val="1"/>
        <c:lblAlgn val="ctr"/>
        <c:lblOffset val="100"/>
      </c:catAx>
      <c:valAx>
        <c:axId val="106660608"/>
        <c:scaling>
          <c:orientation val="minMax"/>
        </c:scaling>
        <c:axPos val="l"/>
        <c:majorGridlines/>
        <c:numFmt formatCode="General" sourceLinked="1"/>
        <c:majorTickMark val="none"/>
        <c:tickLblPos val="nextTo"/>
        <c:crossAx val="93395200"/>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 Proportion filles - garcons </a:t>
            </a:r>
          </a:p>
        </c:rich>
      </c:tx>
      <c:layout/>
    </c:title>
    <c:plotArea>
      <c:layout/>
      <c:pieChart>
        <c:varyColors val="1"/>
        <c:ser>
          <c:idx val="0"/>
          <c:order val="0"/>
          <c:dLbls>
            <c:showCatName val="1"/>
            <c:showPercent val="1"/>
            <c:showLeaderLines val="1"/>
          </c:dLbls>
          <c:cat>
            <c:strRef>
              <c:f>Feuil1!$C$5:$D$5</c:f>
              <c:strCache>
                <c:ptCount val="2"/>
                <c:pt idx="0">
                  <c:v>Fille</c:v>
                </c:pt>
                <c:pt idx="1">
                  <c:v>Garçon</c:v>
                </c:pt>
              </c:strCache>
            </c:strRef>
          </c:cat>
          <c:val>
            <c:numRef>
              <c:f>Feuil1!$C$6:$D$6</c:f>
              <c:numCache>
                <c:formatCode>General</c:formatCode>
                <c:ptCount val="2"/>
                <c:pt idx="0">
                  <c:v>15</c:v>
                </c:pt>
                <c:pt idx="1">
                  <c:v>23</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Climat scolaire </a:t>
            </a:r>
          </a:p>
        </c:rich>
      </c:tx>
      <c:layout/>
    </c:title>
    <c:plotArea>
      <c:layout/>
      <c:pieChart>
        <c:varyColors val="1"/>
        <c:ser>
          <c:idx val="0"/>
          <c:order val="0"/>
          <c:dLbls>
            <c:dLbl>
              <c:idx val="0"/>
              <c:layout>
                <c:manualLayout>
                  <c:x val="0.29745907484107836"/>
                  <c:y val="7.7201360660242385E-2"/>
                </c:manualLayout>
              </c:layout>
              <c:showCatName val="1"/>
              <c:showPercent val="1"/>
            </c:dLbl>
            <c:dLbl>
              <c:idx val="4"/>
              <c:layout>
                <c:manualLayout>
                  <c:x val="-0.2918515315643348"/>
                  <c:y val="7.9442470413220098E-2"/>
                </c:manualLayout>
              </c:layout>
              <c:showCatName val="1"/>
              <c:showPercent val="1"/>
            </c:dLbl>
            <c:showCatName val="1"/>
            <c:showPercent val="1"/>
            <c:showLeaderLines val="1"/>
          </c:dLbls>
          <c:cat>
            <c:strRef>
              <c:f>Feuil1!$C$13:$G$13</c:f>
              <c:strCache>
                <c:ptCount val="5"/>
                <c:pt idx="0">
                  <c:v>Excellent</c:v>
                </c:pt>
                <c:pt idx="1">
                  <c:v>Bon</c:v>
                </c:pt>
                <c:pt idx="2">
                  <c:v>Moyen</c:v>
                </c:pt>
                <c:pt idx="3">
                  <c:v>Médiocre</c:v>
                </c:pt>
                <c:pt idx="4">
                  <c:v>Sans Réponse</c:v>
                </c:pt>
              </c:strCache>
            </c:strRef>
          </c:cat>
          <c:val>
            <c:numRef>
              <c:f>Feuil1!$C$14:$G$14</c:f>
              <c:numCache>
                <c:formatCode>General</c:formatCode>
                <c:ptCount val="5"/>
                <c:pt idx="0">
                  <c:v>1</c:v>
                </c:pt>
                <c:pt idx="1">
                  <c:v>7</c:v>
                </c:pt>
                <c:pt idx="2">
                  <c:v>18</c:v>
                </c:pt>
                <c:pt idx="3">
                  <c:v>10</c:v>
                </c:pt>
                <c:pt idx="4">
                  <c:v>2</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Positionnement dans la classe</a:t>
            </a:r>
          </a:p>
        </c:rich>
      </c:tx>
      <c:layout/>
    </c:title>
    <c:plotArea>
      <c:layout/>
      <c:pieChart>
        <c:varyColors val="1"/>
        <c:ser>
          <c:idx val="0"/>
          <c:order val="0"/>
          <c:dLbls>
            <c:dLbl>
              <c:idx val="4"/>
              <c:layout>
                <c:manualLayout>
                  <c:x val="-0.33764204753735422"/>
                  <c:y val="0.13651182863886968"/>
                </c:manualLayout>
              </c:layout>
              <c:showCatName val="1"/>
              <c:showPercent val="1"/>
            </c:dLbl>
            <c:showCatName val="1"/>
            <c:showPercent val="1"/>
            <c:showLeaderLines val="1"/>
          </c:dLbls>
          <c:cat>
            <c:strRef>
              <c:f>Feuil1!$C$17:$G$17</c:f>
              <c:strCache>
                <c:ptCount val="5"/>
                <c:pt idx="0">
                  <c:v>Très bien</c:v>
                </c:pt>
                <c:pt idx="1">
                  <c:v>Bien</c:v>
                </c:pt>
                <c:pt idx="2">
                  <c:v>Moyennement bien</c:v>
                </c:pt>
                <c:pt idx="3">
                  <c:v>Mal</c:v>
                </c:pt>
                <c:pt idx="4">
                  <c:v>Sans réponse</c:v>
                </c:pt>
              </c:strCache>
            </c:strRef>
          </c:cat>
          <c:val>
            <c:numRef>
              <c:f>Feuil1!$C$18:$G$18</c:f>
              <c:numCache>
                <c:formatCode>General</c:formatCode>
                <c:ptCount val="5"/>
                <c:pt idx="0">
                  <c:v>6</c:v>
                </c:pt>
                <c:pt idx="1">
                  <c:v>17</c:v>
                </c:pt>
                <c:pt idx="2">
                  <c:v>9</c:v>
                </c:pt>
                <c:pt idx="3">
                  <c:v>5</c:v>
                </c:pt>
                <c:pt idx="4">
                  <c:v>1</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a:t>Nuisance au bien etre </a:t>
            </a:r>
          </a:p>
        </c:rich>
      </c:tx>
      <c:layout/>
    </c:title>
    <c:plotArea>
      <c:layout/>
      <c:barChart>
        <c:barDir val="col"/>
        <c:grouping val="clustered"/>
        <c:ser>
          <c:idx val="0"/>
          <c:order val="0"/>
          <c:cat>
            <c:strRef>
              <c:f>Feuil1!$C$21:$G$21</c:f>
              <c:strCache>
                <c:ptCount val="5"/>
                <c:pt idx="0">
                  <c:v>Problèmes familiaux</c:v>
                </c:pt>
                <c:pt idx="1">
                  <c:v>Relations avec les adultes du lycee</c:v>
                </c:pt>
                <c:pt idx="2">
                  <c:v>Pression scolaire</c:v>
                </c:pt>
                <c:pt idx="3">
                  <c:v>Relations avec autres lycéens</c:v>
                </c:pt>
                <c:pt idx="4">
                  <c:v>Sans Réponse</c:v>
                </c:pt>
              </c:strCache>
            </c:strRef>
          </c:cat>
          <c:val>
            <c:numRef>
              <c:f>Feuil1!$C$22:$G$22</c:f>
              <c:numCache>
                <c:formatCode>General</c:formatCode>
                <c:ptCount val="5"/>
                <c:pt idx="0">
                  <c:v>9</c:v>
                </c:pt>
                <c:pt idx="1">
                  <c:v>13</c:v>
                </c:pt>
                <c:pt idx="2">
                  <c:v>8</c:v>
                </c:pt>
                <c:pt idx="3">
                  <c:v>7</c:v>
                </c:pt>
                <c:pt idx="4">
                  <c:v>9</c:v>
                </c:pt>
              </c:numCache>
            </c:numRef>
          </c:val>
        </c:ser>
        <c:axId val="137576832"/>
        <c:axId val="137591424"/>
      </c:barChart>
      <c:catAx>
        <c:axId val="137576832"/>
        <c:scaling>
          <c:orientation val="minMax"/>
        </c:scaling>
        <c:axPos val="b"/>
        <c:majorTickMark val="none"/>
        <c:tickLblPos val="nextTo"/>
        <c:crossAx val="137591424"/>
        <c:crosses val="autoZero"/>
        <c:auto val="1"/>
        <c:lblAlgn val="ctr"/>
        <c:lblOffset val="100"/>
      </c:catAx>
      <c:valAx>
        <c:axId val="137591424"/>
        <c:scaling>
          <c:orientation val="minMax"/>
        </c:scaling>
        <c:axPos val="l"/>
        <c:majorGridlines/>
        <c:numFmt formatCode="General" sourceLinked="1"/>
        <c:majorTickMark val="none"/>
        <c:tickLblPos val="nextTo"/>
        <c:crossAx val="137576832"/>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fr-FR"/>
  <c:style val="4"/>
  <c:chart>
    <c:title>
      <c:tx>
        <c:rich>
          <a:bodyPr/>
          <a:lstStyle/>
          <a:p>
            <a:pPr>
              <a:defRPr/>
            </a:pPr>
            <a:r>
              <a:rPr lang="fr-FR" sz="1200"/>
              <a:t>Pression scolaire </a:t>
            </a:r>
          </a:p>
        </c:rich>
      </c:tx>
      <c:layout/>
    </c:title>
    <c:plotArea>
      <c:layout/>
      <c:barChart>
        <c:barDir val="col"/>
        <c:grouping val="clustered"/>
        <c:ser>
          <c:idx val="0"/>
          <c:order val="0"/>
          <c:cat>
            <c:strRef>
              <c:f>Feuil1!$C$41:$F$41</c:f>
              <c:strCache>
                <c:ptCount val="4"/>
                <c:pt idx="0">
                  <c:v>Normale</c:v>
                </c:pt>
                <c:pt idx="1">
                  <c:v>Trop importante</c:v>
                </c:pt>
                <c:pt idx="2">
                  <c:v>Pas assez importante</c:v>
                </c:pt>
                <c:pt idx="3">
                  <c:v>Sans réponse</c:v>
                </c:pt>
              </c:strCache>
            </c:strRef>
          </c:cat>
          <c:val>
            <c:numRef>
              <c:f>Feuil1!$C$42:$F$42</c:f>
              <c:numCache>
                <c:formatCode>General</c:formatCode>
                <c:ptCount val="4"/>
                <c:pt idx="0">
                  <c:v>20</c:v>
                </c:pt>
                <c:pt idx="1">
                  <c:v>14</c:v>
                </c:pt>
                <c:pt idx="2">
                  <c:v>1</c:v>
                </c:pt>
                <c:pt idx="3">
                  <c:v>3</c:v>
                </c:pt>
              </c:numCache>
            </c:numRef>
          </c:val>
        </c:ser>
        <c:axId val="79796864"/>
        <c:axId val="106299776"/>
      </c:barChart>
      <c:catAx>
        <c:axId val="79796864"/>
        <c:scaling>
          <c:orientation val="minMax"/>
        </c:scaling>
        <c:axPos val="b"/>
        <c:majorTickMark val="none"/>
        <c:tickLblPos val="nextTo"/>
        <c:crossAx val="106299776"/>
        <c:crosses val="autoZero"/>
        <c:auto val="1"/>
        <c:lblAlgn val="ctr"/>
        <c:lblOffset val="100"/>
      </c:catAx>
      <c:valAx>
        <c:axId val="106299776"/>
        <c:scaling>
          <c:orientation val="minMax"/>
        </c:scaling>
        <c:axPos val="l"/>
        <c:majorGridlines/>
        <c:numFmt formatCode="General" sourceLinked="1"/>
        <c:majorTickMark val="none"/>
        <c:tickLblPos val="nextTo"/>
        <c:crossAx val="7979686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cat>
            <c:strRef>
              <c:f>Feuil1!$T$18:$W$18</c:f>
              <c:strCache>
                <c:ptCount val="4"/>
                <c:pt idx="0">
                  <c:v>Solidaire</c:v>
                </c:pt>
                <c:pt idx="1">
                  <c:v>Plutôt solidaire</c:v>
                </c:pt>
                <c:pt idx="2">
                  <c:v>Plutôt pas solidaire</c:v>
                </c:pt>
                <c:pt idx="3">
                  <c:v>Pas solidaire</c:v>
                </c:pt>
              </c:strCache>
            </c:strRef>
          </c:cat>
          <c:val>
            <c:numRef>
              <c:f>Feuil1!$T$19:$W$19</c:f>
              <c:numCache>
                <c:formatCode>General</c:formatCode>
                <c:ptCount val="4"/>
                <c:pt idx="0">
                  <c:v>2</c:v>
                </c:pt>
                <c:pt idx="1">
                  <c:v>7</c:v>
                </c:pt>
                <c:pt idx="2">
                  <c:v>2</c:v>
                </c:pt>
                <c:pt idx="3">
                  <c:v>0</c:v>
                </c:pt>
              </c:numCache>
            </c:numRef>
          </c:val>
        </c:ser>
        <c:axId val="40295040"/>
        <c:axId val="40385536"/>
      </c:barChart>
      <c:catAx>
        <c:axId val="40295040"/>
        <c:scaling>
          <c:orientation val="minMax"/>
        </c:scaling>
        <c:axPos val="b"/>
        <c:tickLblPos val="nextTo"/>
        <c:crossAx val="40385536"/>
        <c:crosses val="autoZero"/>
        <c:auto val="1"/>
        <c:lblAlgn val="ctr"/>
        <c:lblOffset val="100"/>
      </c:catAx>
      <c:valAx>
        <c:axId val="40385536"/>
        <c:scaling>
          <c:orientation val="minMax"/>
        </c:scaling>
        <c:axPos val="l"/>
        <c:majorGridlines/>
        <c:numFmt formatCode="General" sourceLinked="1"/>
        <c:tickLblPos val="nextTo"/>
        <c:crossAx val="40295040"/>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Fréquence de la violence</a:t>
            </a:r>
          </a:p>
        </c:rich>
      </c:tx>
      <c:layout>
        <c:manualLayout>
          <c:xMode val="edge"/>
          <c:yMode val="edge"/>
          <c:x val="0.40615925291941957"/>
          <c:y val="3.1319899480385612E-2"/>
        </c:manualLayout>
      </c:layout>
    </c:title>
    <c:plotArea>
      <c:layout/>
      <c:pieChart>
        <c:varyColors val="1"/>
        <c:ser>
          <c:idx val="0"/>
          <c:order val="0"/>
          <c:dLbls>
            <c:dLbl>
              <c:idx val="2"/>
              <c:layout>
                <c:manualLayout>
                  <c:x val="-0.39253884672349981"/>
                  <c:y val="0.10640627581733851"/>
                </c:manualLayout>
              </c:layout>
              <c:showCatName val="1"/>
              <c:showPercent val="1"/>
            </c:dLbl>
            <c:dLbl>
              <c:idx val="3"/>
              <c:layout>
                <c:manualLayout>
                  <c:x val="-0.21343415628445395"/>
                  <c:y val="3.4817934147885594E-2"/>
                </c:manualLayout>
              </c:layout>
              <c:showCatName val="1"/>
              <c:showPercent val="1"/>
            </c:dLbl>
            <c:showCatName val="1"/>
            <c:showPercent val="1"/>
            <c:showLeaderLines val="1"/>
          </c:dLbls>
          <c:cat>
            <c:strRef>
              <c:f>Feuil1!$AA$22:$AD$22</c:f>
              <c:strCache>
                <c:ptCount val="4"/>
                <c:pt idx="0">
                  <c:v>Jamais</c:v>
                </c:pt>
                <c:pt idx="1">
                  <c:v>Pas très souvent</c:v>
                </c:pt>
                <c:pt idx="2">
                  <c:v>Plutôt souvent</c:v>
                </c:pt>
                <c:pt idx="3">
                  <c:v>Très souvent</c:v>
                </c:pt>
              </c:strCache>
            </c:strRef>
          </c:cat>
          <c:val>
            <c:numRef>
              <c:f>Feuil1!$AA$23:$AD$23</c:f>
              <c:numCache>
                <c:formatCode>General</c:formatCode>
                <c:ptCount val="4"/>
                <c:pt idx="0">
                  <c:v>1</c:v>
                </c:pt>
                <c:pt idx="1">
                  <c:v>10</c:v>
                </c:pt>
                <c:pt idx="2">
                  <c:v>0</c:v>
                </c:pt>
                <c:pt idx="3">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fr-FR" sz="1200" dirty="0"/>
              <a:t>Sentiment </a:t>
            </a:r>
            <a:r>
              <a:rPr lang="fr-FR" sz="1200" dirty="0" smtClean="0"/>
              <a:t>d‘être </a:t>
            </a:r>
            <a:r>
              <a:rPr lang="fr-FR" sz="1200" dirty="0"/>
              <a:t>respecté </a:t>
            </a:r>
          </a:p>
        </c:rich>
      </c:tx>
      <c:layout/>
    </c:title>
    <c:plotArea>
      <c:layout/>
      <c:barChart>
        <c:barDir val="col"/>
        <c:grouping val="clustered"/>
        <c:ser>
          <c:idx val="0"/>
          <c:order val="0"/>
          <c:cat>
            <c:strRef>
              <c:f>Feuil1!$AA$22:$AD$22</c:f>
              <c:strCache>
                <c:ptCount val="4"/>
                <c:pt idx="0">
                  <c:v>Jamais</c:v>
                </c:pt>
                <c:pt idx="1">
                  <c:v>Pas très souvent</c:v>
                </c:pt>
                <c:pt idx="2">
                  <c:v>Plutôt souvent</c:v>
                </c:pt>
                <c:pt idx="3">
                  <c:v>Très souvent</c:v>
                </c:pt>
              </c:strCache>
            </c:strRef>
          </c:cat>
          <c:val>
            <c:numRef>
              <c:f>Feuil1!$AA$23:$AD$23</c:f>
              <c:numCache>
                <c:formatCode>General</c:formatCode>
                <c:ptCount val="4"/>
                <c:pt idx="0">
                  <c:v>1</c:v>
                </c:pt>
                <c:pt idx="1">
                  <c:v>10</c:v>
                </c:pt>
                <c:pt idx="2">
                  <c:v>0</c:v>
                </c:pt>
                <c:pt idx="3">
                  <c:v>0</c:v>
                </c:pt>
              </c:numCache>
            </c:numRef>
          </c:val>
        </c:ser>
        <c:axId val="39697408"/>
        <c:axId val="40251776"/>
      </c:barChart>
      <c:catAx>
        <c:axId val="39697408"/>
        <c:scaling>
          <c:orientation val="minMax"/>
        </c:scaling>
        <c:axPos val="b"/>
        <c:majorTickMark val="none"/>
        <c:tickLblPos val="nextTo"/>
        <c:crossAx val="40251776"/>
        <c:crosses val="autoZero"/>
        <c:auto val="1"/>
        <c:lblAlgn val="ctr"/>
        <c:lblOffset val="100"/>
      </c:catAx>
      <c:valAx>
        <c:axId val="40251776"/>
        <c:scaling>
          <c:orientation val="minMax"/>
        </c:scaling>
        <c:axPos val="l"/>
        <c:majorGridlines/>
        <c:numFmt formatCode="General" sourceLinked="1"/>
        <c:majorTickMark val="none"/>
        <c:tickLblPos val="nextTo"/>
        <c:crossAx val="39697408"/>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fr-FR" sz="1200"/>
              <a:t>Satifaction du climat scolaire</a:t>
            </a:r>
          </a:p>
        </c:rich>
      </c:tx>
      <c:layout/>
    </c:title>
    <c:plotArea>
      <c:layout/>
      <c:pieChart>
        <c:varyColors val="1"/>
        <c:ser>
          <c:idx val="0"/>
          <c:order val="0"/>
          <c:dLbls>
            <c:dLbl>
              <c:idx val="2"/>
              <c:layout>
                <c:manualLayout>
                  <c:x val="-0.12870965593934863"/>
                  <c:y val="0.12561412929427587"/>
                </c:manualLayout>
              </c:layout>
              <c:showCatName val="1"/>
              <c:showPercent val="1"/>
            </c:dLbl>
            <c:dLbl>
              <c:idx val="3"/>
              <c:layout>
                <c:manualLayout>
                  <c:x val="0.35080242124008304"/>
                  <c:y val="0.11226838993198295"/>
                </c:manualLayout>
              </c:layout>
              <c:showCatName val="1"/>
              <c:showPercent val="1"/>
            </c:dLbl>
            <c:showCatName val="1"/>
            <c:showPercent val="1"/>
            <c:showLeaderLines val="1"/>
          </c:dLbls>
          <c:cat>
            <c:strRef>
              <c:f>Feuil1!$T$20:$W$20</c:f>
              <c:strCache>
                <c:ptCount val="4"/>
                <c:pt idx="0">
                  <c:v>Satisfait</c:v>
                </c:pt>
                <c:pt idx="1">
                  <c:v>Plutôt satisfait</c:v>
                </c:pt>
                <c:pt idx="2">
                  <c:v>Plutôt pas satisfait</c:v>
                </c:pt>
                <c:pt idx="3">
                  <c:v>Pas du tout satisfait</c:v>
                </c:pt>
              </c:strCache>
            </c:strRef>
          </c:cat>
          <c:val>
            <c:numRef>
              <c:f>Feuil1!$T$21:$W$21</c:f>
              <c:numCache>
                <c:formatCode>General</c:formatCode>
                <c:ptCount val="4"/>
                <c:pt idx="0">
                  <c:v>3</c:v>
                </c:pt>
                <c:pt idx="1">
                  <c:v>6</c:v>
                </c:pt>
                <c:pt idx="2">
                  <c:v>2</c:v>
                </c:pt>
                <c:pt idx="3">
                  <c:v>0</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a:pPr>
            <a:r>
              <a:rPr lang="fr-FR" sz="1200" dirty="0"/>
              <a:t>Proportion Hommes / Femmes</a:t>
            </a:r>
          </a:p>
        </c:rich>
      </c:tx>
      <c:layout/>
    </c:title>
    <c:plotArea>
      <c:layout/>
      <c:pieChart>
        <c:varyColors val="1"/>
        <c:ser>
          <c:idx val="0"/>
          <c:order val="0"/>
          <c:dLbls>
            <c:showCatName val="1"/>
            <c:showPercent val="1"/>
            <c:showLeaderLines val="1"/>
          </c:dLbls>
          <c:cat>
            <c:strRef>
              <c:f>Feuil1!$A$20:$A$21</c:f>
              <c:strCache>
                <c:ptCount val="2"/>
                <c:pt idx="0">
                  <c:v>hommes</c:v>
                </c:pt>
                <c:pt idx="1">
                  <c:v>femmes</c:v>
                </c:pt>
              </c:strCache>
            </c:strRef>
          </c:cat>
          <c:val>
            <c:numRef>
              <c:f>Feuil1!$C$20:$C$21</c:f>
              <c:numCache>
                <c:formatCode>0.00%</c:formatCode>
                <c:ptCount val="2"/>
                <c:pt idx="0">
                  <c:v>0.38500000000000034</c:v>
                </c:pt>
                <c:pt idx="1">
                  <c:v>0.61500000000000055</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fr-FR"/>
  <c:chart>
    <c:title>
      <c:tx>
        <c:rich>
          <a:bodyPr/>
          <a:lstStyle/>
          <a:p>
            <a:pPr>
              <a:defRPr sz="1200"/>
            </a:pPr>
            <a:r>
              <a:rPr lang="fr-FR" sz="1200"/>
              <a:t>Niveau de recrutement</a:t>
            </a:r>
          </a:p>
        </c:rich>
      </c:tx>
      <c:layout/>
    </c:title>
    <c:plotArea>
      <c:layout/>
      <c:pieChart>
        <c:varyColors val="1"/>
        <c:ser>
          <c:idx val="0"/>
          <c:order val="0"/>
          <c:dLbls>
            <c:showCatName val="1"/>
            <c:showPercent val="1"/>
            <c:showLeaderLines val="1"/>
          </c:dLbls>
          <c:cat>
            <c:strRef>
              <c:f>Feuil1!$I$4:$M$4</c:f>
              <c:strCache>
                <c:ptCount val="5"/>
                <c:pt idx="0">
                  <c:v>Bac + 2</c:v>
                </c:pt>
                <c:pt idx="1">
                  <c:v>Bac + 3</c:v>
                </c:pt>
                <c:pt idx="2">
                  <c:v>Bac + 4</c:v>
                </c:pt>
                <c:pt idx="3">
                  <c:v>Bac + 5</c:v>
                </c:pt>
                <c:pt idx="4">
                  <c:v>Autre</c:v>
                </c:pt>
              </c:strCache>
            </c:strRef>
          </c:cat>
          <c:val>
            <c:numRef>
              <c:f>Feuil1!$I$18:$M$18</c:f>
              <c:numCache>
                <c:formatCode>General</c:formatCode>
                <c:ptCount val="5"/>
                <c:pt idx="0">
                  <c:v>0</c:v>
                </c:pt>
                <c:pt idx="1">
                  <c:v>2</c:v>
                </c:pt>
                <c:pt idx="2">
                  <c:v>4</c:v>
                </c:pt>
                <c:pt idx="3">
                  <c:v>2</c:v>
                </c:pt>
                <c:pt idx="4">
                  <c:v>5</c:v>
                </c:pt>
              </c:numCache>
            </c:numRef>
          </c:val>
        </c:ser>
        <c:dLbls>
          <c:showCatName val="1"/>
          <c:showPercent val="1"/>
        </c:dLbls>
        <c:firstSliceAng val="0"/>
      </c:pie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7280BD78394FEFBE03E940FFD8DE14"/>
        <w:category>
          <w:name w:val="Général"/>
          <w:gallery w:val="placeholder"/>
        </w:category>
        <w:types>
          <w:type w:val="bbPlcHdr"/>
        </w:types>
        <w:behaviors>
          <w:behavior w:val="content"/>
        </w:behaviors>
        <w:guid w:val="{EC985F47-331D-40BA-B4BC-D7B4B9735B37}"/>
      </w:docPartPr>
      <w:docPartBody>
        <w:p w:rsidR="004C59DB" w:rsidRDefault="004C59DB" w:rsidP="004C59DB">
          <w:pPr>
            <w:pStyle w:val="547280BD78394FEFBE03E940FFD8DE1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C59DB"/>
    <w:rsid w:val="000D3E60"/>
    <w:rsid w:val="002800CA"/>
    <w:rsid w:val="004C59DB"/>
    <w:rsid w:val="005A3A3B"/>
    <w:rsid w:val="008667A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0C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B65EE6F78DC40C4A139E82B732E2F04">
    <w:name w:val="2B65EE6F78DC40C4A139E82B732E2F04"/>
    <w:rsid w:val="004C59DB"/>
  </w:style>
  <w:style w:type="paragraph" w:customStyle="1" w:styleId="A72D7E1522414546AE568BECEB6FD3F9">
    <w:name w:val="A72D7E1522414546AE568BECEB6FD3F9"/>
    <w:rsid w:val="004C59DB"/>
  </w:style>
  <w:style w:type="paragraph" w:customStyle="1" w:styleId="204EBF7C4CEB417D95CF60154528B445">
    <w:name w:val="204EBF7C4CEB417D95CF60154528B445"/>
    <w:rsid w:val="004C59DB"/>
  </w:style>
  <w:style w:type="paragraph" w:customStyle="1" w:styleId="547280BD78394FEFBE03E940FFD8DE14">
    <w:name w:val="547280BD78394FEFBE03E940FFD8DE14"/>
    <w:rsid w:val="004C59D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5FB305-4285-4E0E-B989-5C65BCEF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34</Pages>
  <Words>2686</Words>
  <Characters>14774</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GPP du 24 mai 2016</vt:lpstr>
    </vt:vector>
  </TitlesOfParts>
  <Company>Hewlett-Packard Company</Company>
  <LinksUpToDate>false</LinksUpToDate>
  <CharactersWithSpaces>17426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GPP du 24 mai 2016</dc:title>
  <dc:creator>mediateur</dc:creator>
  <cp:lastModifiedBy>mediateur</cp:lastModifiedBy>
  <cp:revision>7</cp:revision>
  <cp:lastPrinted>2016-05-23T15:31:00Z</cp:lastPrinted>
  <dcterms:created xsi:type="dcterms:W3CDTF">2016-06-23T12:37:00Z</dcterms:created>
  <dcterms:modified xsi:type="dcterms:W3CDTF">2016-06-28T13:21:00Z</dcterms:modified>
</cp:coreProperties>
</file>